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2B" w:rsidRDefault="0022232B" w:rsidP="0022232B">
      <w:pPr>
        <w:outlineLvl w:val="0"/>
      </w:pPr>
      <w:r>
        <w:t xml:space="preserve">                                                                                                                2</w:t>
      </w:r>
      <w:r>
        <w:t>3</w:t>
      </w:r>
      <w:r>
        <w:t xml:space="preserve">.05.2018r. </w:t>
      </w:r>
    </w:p>
    <w:p w:rsidR="0022232B" w:rsidRDefault="0022232B" w:rsidP="0022232B"/>
    <w:p w:rsidR="0022232B" w:rsidRDefault="0022232B" w:rsidP="0022232B">
      <w:r>
        <w:t xml:space="preserve">Na podstawie art. 38 pkt 2 Prawo zamówień publicznych z 29 stycznia 2004r (Dz.U z 2017  poz. 1579 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Zamawiający odpowiada na następujące pytania:</w:t>
      </w:r>
    </w:p>
    <w:p w:rsidR="0022232B" w:rsidRDefault="0022232B" w:rsidP="0022232B"/>
    <w:p w:rsidR="00EB5822" w:rsidRDefault="0022232B">
      <w:r>
        <w:t>Pyt. 1</w:t>
      </w:r>
    </w:p>
    <w:p w:rsidR="0022232B" w:rsidRPr="0022232B" w:rsidRDefault="0022232B" w:rsidP="0022232B">
      <w:r w:rsidRPr="0022232B">
        <w:rPr>
          <w:noProof/>
        </w:rPr>
        <w:drawing>
          <wp:inline distT="0" distB="0" distL="0" distR="0">
            <wp:extent cx="5759829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83" cy="28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2B" w:rsidRDefault="0022232B" w:rsidP="0022232B"/>
    <w:p w:rsidR="0022232B" w:rsidRPr="0022232B" w:rsidRDefault="0022232B" w:rsidP="0022232B">
      <w:pPr>
        <w:tabs>
          <w:tab w:val="left" w:pos="3765"/>
        </w:tabs>
      </w:pPr>
      <w:r>
        <w:t>Odp. Zamawiający wyraża zgodę</w:t>
      </w:r>
      <w:bookmarkStart w:id="0" w:name="_GoBack"/>
      <w:bookmarkEnd w:id="0"/>
    </w:p>
    <w:sectPr w:rsidR="0022232B" w:rsidRPr="0022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2B"/>
    <w:rsid w:val="0022232B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BF46"/>
  <w15:chartTrackingRefBased/>
  <w15:docId w15:val="{60F5C0CC-9DD0-4BCA-9023-7B6934D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Mariola</dc:creator>
  <cp:keywords/>
  <dc:description/>
  <cp:lastModifiedBy>Kowalczyk Mariola</cp:lastModifiedBy>
  <cp:revision>1</cp:revision>
  <dcterms:created xsi:type="dcterms:W3CDTF">2018-05-23T08:05:00Z</dcterms:created>
  <dcterms:modified xsi:type="dcterms:W3CDTF">2018-05-23T08:08:00Z</dcterms:modified>
</cp:coreProperties>
</file>