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5E" w:rsidRDefault="00A6455E" w:rsidP="00A6455E">
      <w:pPr>
        <w:outlineLvl w:val="0"/>
      </w:pPr>
      <w:r>
        <w:t xml:space="preserve">                                                                                                                1</w:t>
      </w:r>
      <w:r>
        <w:t>1</w:t>
      </w:r>
      <w:r>
        <w:t xml:space="preserve">.05.2018r. </w:t>
      </w:r>
    </w:p>
    <w:p w:rsidR="00A6455E" w:rsidRDefault="00A6455E" w:rsidP="00A6455E"/>
    <w:p w:rsidR="00A6455E" w:rsidRDefault="00A6455E" w:rsidP="00A6455E">
      <w:r>
        <w:t xml:space="preserve">Na podstawie art. 38 pkt 2 Prawo zamówień publicznych z 29 stycznia 2004r (Dz.U z 2017  poz. 1579 z </w:t>
      </w:r>
      <w:proofErr w:type="spellStart"/>
      <w:r>
        <w:t>póź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 ) Zamawiający odpowiada na następujące pytania:</w:t>
      </w:r>
    </w:p>
    <w:p w:rsidR="0050058D" w:rsidRDefault="0050058D"/>
    <w:p w:rsidR="00A6455E" w:rsidRPr="00A6455E" w:rsidRDefault="00A6455E" w:rsidP="00A6455E">
      <w:pPr>
        <w:shd w:val="clear" w:color="auto" w:fill="FFFFFF"/>
        <w:spacing w:line="221" w:lineRule="atLeast"/>
        <w:ind w:left="720"/>
        <w:jc w:val="both"/>
        <w:rPr>
          <w:rFonts w:ascii="Arial" w:hAnsi="Arial" w:cs="Arial"/>
          <w:color w:val="222222"/>
          <w:sz w:val="19"/>
          <w:szCs w:val="19"/>
        </w:rPr>
      </w:pPr>
      <w:r w:rsidRPr="00A6455E">
        <w:rPr>
          <w:rFonts w:ascii="Arial" w:hAnsi="Arial" w:cs="Arial"/>
          <w:color w:val="222222"/>
          <w:sz w:val="19"/>
          <w:szCs w:val="19"/>
        </w:rPr>
        <w:t>1.</w:t>
      </w:r>
      <w:r w:rsidRPr="00A6455E">
        <w:rPr>
          <w:color w:val="222222"/>
          <w:sz w:val="14"/>
          <w:szCs w:val="14"/>
        </w:rPr>
        <w:t>    </w:t>
      </w:r>
      <w:r w:rsidRPr="00A6455E">
        <w:rPr>
          <w:rFonts w:ascii="Arial" w:hAnsi="Arial" w:cs="Arial"/>
          <w:color w:val="222222"/>
          <w:sz w:val="19"/>
          <w:szCs w:val="19"/>
        </w:rPr>
        <w:t>W Opisie Przedmiotu Zamówienia w pkt. 1 jest informacja, że badanie ma zostać zrealizowane „na wybranej losowo (na podstawie danych GUS o grupach zawodowych),</w:t>
      </w:r>
    </w:p>
    <w:p w:rsidR="00A6455E" w:rsidRPr="00A6455E" w:rsidRDefault="00A6455E" w:rsidP="00A6455E">
      <w:pPr>
        <w:shd w:val="clear" w:color="auto" w:fill="FFFFFF"/>
        <w:spacing w:line="221" w:lineRule="atLeast"/>
        <w:ind w:left="720"/>
        <w:jc w:val="both"/>
        <w:rPr>
          <w:rFonts w:ascii="Arial" w:hAnsi="Arial" w:cs="Arial"/>
          <w:color w:val="222222"/>
          <w:sz w:val="19"/>
          <w:szCs w:val="19"/>
        </w:rPr>
      </w:pPr>
      <w:r w:rsidRPr="00A6455E">
        <w:rPr>
          <w:rFonts w:ascii="Arial" w:hAnsi="Arial" w:cs="Arial"/>
          <w:color w:val="222222"/>
          <w:sz w:val="19"/>
          <w:szCs w:val="19"/>
        </w:rPr>
        <w:t>grupie 1500 osób w wieku 30-60 lat”. Bardzo prosimy o doprecyzowanie: jaki dokładnie dobór próby zakłada Zamawiający i co ma być operatem losowania?</w:t>
      </w:r>
    </w:p>
    <w:p w:rsidR="00A6455E" w:rsidRPr="00A6455E" w:rsidRDefault="00A6455E" w:rsidP="00A6455E"/>
    <w:p w:rsidR="00A6455E" w:rsidRPr="00A6455E" w:rsidRDefault="00A6455E" w:rsidP="00A6455E">
      <w:r w:rsidRPr="00A6455E">
        <w:t>ODP. Wykonawca zakłada dobór prosty losowy. W punkcie 2 podpunkt 4 SIWZ zostało dodatkowo wskazane, że Wykonawca zaproponuje inne metody doboru wraz</w:t>
      </w:r>
      <w:r>
        <w:t xml:space="preserve"> z</w:t>
      </w:r>
      <w:bookmarkStart w:id="0" w:name="_GoBack"/>
      <w:bookmarkEnd w:id="0"/>
      <w:r w:rsidRPr="00A6455E">
        <w:t xml:space="preserve"> omówieniem ich zalet i wad w tym konkretnym badaniu. </w:t>
      </w:r>
    </w:p>
    <w:p w:rsidR="00A6455E" w:rsidRPr="00A6455E" w:rsidRDefault="00A6455E" w:rsidP="00A6455E"/>
    <w:p w:rsidR="00A6455E" w:rsidRPr="00A6455E" w:rsidRDefault="00A6455E" w:rsidP="00A6455E">
      <w:pPr>
        <w:shd w:val="clear" w:color="auto" w:fill="FFFFFF"/>
        <w:spacing w:after="40"/>
        <w:ind w:left="720"/>
        <w:rPr>
          <w:rFonts w:ascii="Arial" w:hAnsi="Arial" w:cs="Arial"/>
          <w:color w:val="222222"/>
          <w:sz w:val="19"/>
          <w:szCs w:val="19"/>
        </w:rPr>
      </w:pPr>
      <w:r w:rsidRPr="00A6455E">
        <w:rPr>
          <w:rFonts w:ascii="Arial" w:hAnsi="Arial" w:cs="Arial"/>
          <w:color w:val="222222"/>
          <w:sz w:val="19"/>
          <w:szCs w:val="19"/>
        </w:rPr>
        <w:t>2. W Opisie Przedmiotu Zamówienia w pkt. 1 jest informacja, że badanie ma zostać zrealizowane „na wybranej losowo (na podstawie danych GUS o grupach zawodowych),</w:t>
      </w:r>
    </w:p>
    <w:p w:rsidR="00A6455E" w:rsidRPr="00A6455E" w:rsidRDefault="00A6455E" w:rsidP="00A6455E">
      <w:pPr>
        <w:shd w:val="clear" w:color="auto" w:fill="FFFFFF"/>
        <w:spacing w:after="40"/>
        <w:ind w:left="720"/>
        <w:rPr>
          <w:rFonts w:ascii="Arial" w:hAnsi="Arial" w:cs="Arial"/>
          <w:color w:val="222222"/>
          <w:sz w:val="19"/>
          <w:szCs w:val="19"/>
        </w:rPr>
      </w:pPr>
      <w:r w:rsidRPr="00A6455E">
        <w:rPr>
          <w:rFonts w:ascii="Arial" w:hAnsi="Arial" w:cs="Arial"/>
          <w:color w:val="222222"/>
          <w:sz w:val="19"/>
          <w:szCs w:val="19"/>
        </w:rPr>
        <w:t>grupie 1500 osób w wieku 30-60 lat”. Czy Zamawiający może doprecyzować co ma na myśli pisząc o grupach zawodowych?</w:t>
      </w:r>
    </w:p>
    <w:p w:rsidR="00A6455E" w:rsidRPr="00A6455E" w:rsidRDefault="00A6455E" w:rsidP="00A6455E">
      <w:r w:rsidRPr="00A6455E">
        <w:t>ODP. Grupy zawodowe wg. GUS czyli opracowane na podstawie klasyfikacji zawodów.</w:t>
      </w:r>
    </w:p>
    <w:p w:rsidR="00A6455E" w:rsidRPr="00A6455E" w:rsidRDefault="00A6455E" w:rsidP="00A6455E"/>
    <w:p w:rsidR="00A6455E" w:rsidRDefault="00A6455E"/>
    <w:sectPr w:rsidR="00A6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5E"/>
    <w:rsid w:val="0050058D"/>
    <w:rsid w:val="00A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8051"/>
  <w15:chartTrackingRefBased/>
  <w15:docId w15:val="{1F20A5BE-F8A5-41E0-B959-1BF4133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A6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Mariola</dc:creator>
  <cp:keywords/>
  <dc:description/>
  <cp:lastModifiedBy>Kowalczyk Mariola</cp:lastModifiedBy>
  <cp:revision>1</cp:revision>
  <dcterms:created xsi:type="dcterms:W3CDTF">2018-05-11T09:38:00Z</dcterms:created>
  <dcterms:modified xsi:type="dcterms:W3CDTF">2018-05-11T09:40:00Z</dcterms:modified>
</cp:coreProperties>
</file>