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16" w:rsidRDefault="00D95516" w:rsidP="00D95516">
      <w:r>
        <w:t xml:space="preserve">                                                                                                         Warszawa </w:t>
      </w:r>
      <w:r>
        <w:t>20</w:t>
      </w:r>
      <w:r>
        <w:t>.</w:t>
      </w:r>
      <w:r>
        <w:t>06</w:t>
      </w:r>
      <w:r>
        <w:t>.201</w:t>
      </w:r>
      <w:r>
        <w:t>8</w:t>
      </w:r>
      <w:r>
        <w:t xml:space="preserve">r. </w:t>
      </w:r>
    </w:p>
    <w:p w:rsidR="00D95516" w:rsidRDefault="00D95516" w:rsidP="00D95516"/>
    <w:p w:rsidR="00D95516" w:rsidRDefault="00D95516" w:rsidP="00D95516"/>
    <w:p w:rsidR="00D95516" w:rsidRDefault="00D95516" w:rsidP="00D95516"/>
    <w:p w:rsidR="00D95516" w:rsidRDefault="00D95516" w:rsidP="00D95516">
      <w:r>
        <w:t>Na podstawie art. 38 pkt 2 Prawo zamówień publicznych z 29 stycznia 2004r (Dz.U z 2017  poz. 1579 ) Zamawiający odpowiada na następujące pytania:</w:t>
      </w:r>
    </w:p>
    <w:p w:rsidR="00D95516" w:rsidRDefault="00D95516" w:rsidP="00D95516"/>
    <w:p w:rsidR="00D95516" w:rsidRDefault="00D95516" w:rsidP="00D95516"/>
    <w:p w:rsidR="00D95516" w:rsidRDefault="00D95516" w:rsidP="00D95516">
      <w:r>
        <w:t xml:space="preserve">1.Czy Zamawiający w  Pakiet  9  poz. 1 wyrazi zgodę na zaoferowanie preparatu </w:t>
      </w:r>
      <w:proofErr w:type="spellStart"/>
      <w:r>
        <w:t>Spasmalgon</w:t>
      </w:r>
      <w:proofErr w:type="spellEnd"/>
      <w:r>
        <w:t xml:space="preserve"> 500 mg/ml w opakowaniach x10 </w:t>
      </w:r>
      <w:proofErr w:type="spellStart"/>
      <w:r>
        <w:t>amp</w:t>
      </w:r>
      <w:proofErr w:type="spellEnd"/>
      <w:r>
        <w:t xml:space="preserve"> po 5 ml i przeliczenie zgodnie z zapotrzebowaniem Zamawiającego ?</w:t>
      </w:r>
    </w:p>
    <w:p w:rsidR="00C96155" w:rsidRDefault="00C96155"/>
    <w:p w:rsidR="00D95516" w:rsidRDefault="00D95516">
      <w:r>
        <w:t>Odp.  Zgodnie z SIWZ</w:t>
      </w:r>
    </w:p>
    <w:p w:rsidR="00D95516" w:rsidRDefault="00D95516"/>
    <w:p w:rsidR="00D95516" w:rsidRDefault="00D95516">
      <w:r>
        <w:t>2. Prosimy o potwierdzenie, że w przypadku składania oferty na pakiet 7 wyrób medyczny- zamawiający nie będzie wymagał od wykonawcy posiadania zezwolenia na prowadzenie hurtowni farmaceutycznej. Nie jest ono wymagane do obrotu wyrobami medycznymi.</w:t>
      </w:r>
    </w:p>
    <w:p w:rsidR="00D95516" w:rsidRDefault="00D95516"/>
    <w:p w:rsidR="00D95516" w:rsidRDefault="00D95516">
      <w:r>
        <w:t>Odp. Tak zamawiający po</w:t>
      </w:r>
      <w:bookmarkStart w:id="0" w:name="_GoBack"/>
      <w:bookmarkEnd w:id="0"/>
      <w:r>
        <w:t>twierdza</w:t>
      </w:r>
    </w:p>
    <w:sectPr w:rsidR="00D9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16"/>
    <w:rsid w:val="000D0A2B"/>
    <w:rsid w:val="00C96155"/>
    <w:rsid w:val="00D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9B03"/>
  <w15:chartTrackingRefBased/>
  <w15:docId w15:val="{1B446D0C-EA0D-4398-B517-7702A411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51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 Znak"/>
    <w:basedOn w:val="Normalny"/>
    <w:rsid w:val="00D9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2018-06-20T08:14:00Z</dcterms:created>
  <dcterms:modified xsi:type="dcterms:W3CDTF">2018-06-20T08:20:00Z</dcterms:modified>
</cp:coreProperties>
</file>