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9A" w:rsidRDefault="00DF469A" w:rsidP="00DF469A">
      <w:r>
        <w:t xml:space="preserve">                                                                                                              Warszawa  </w:t>
      </w:r>
      <w:r w:rsidR="004320D7">
        <w:t>20</w:t>
      </w:r>
      <w:bookmarkStart w:id="0" w:name="_GoBack"/>
      <w:bookmarkEnd w:id="0"/>
      <w:r>
        <w:t>.12.2018r.</w:t>
      </w:r>
    </w:p>
    <w:p w:rsidR="00DF469A" w:rsidRPr="008D1772" w:rsidRDefault="00DF469A" w:rsidP="00DF469A">
      <w:pPr>
        <w:jc w:val="center"/>
        <w:outlineLvl w:val="0"/>
        <w:rPr>
          <w:b/>
          <w:sz w:val="22"/>
          <w:szCs w:val="22"/>
        </w:rPr>
      </w:pPr>
    </w:p>
    <w:p w:rsidR="00DF469A" w:rsidRPr="00C8555F" w:rsidRDefault="00DF469A" w:rsidP="00C8555F">
      <w:pPr>
        <w:jc w:val="both"/>
        <w:rPr>
          <w:sz w:val="22"/>
          <w:szCs w:val="22"/>
        </w:rPr>
      </w:pPr>
      <w:r w:rsidRPr="00E01A0F">
        <w:rPr>
          <w:sz w:val="22"/>
          <w:szCs w:val="22"/>
        </w:rPr>
        <w:t>Na podstawie art. 92 ust 1 ustawy z dnia 29 stycznia 2004r – Prawo zamówień publicznych (Dz</w:t>
      </w:r>
      <w:r>
        <w:rPr>
          <w:sz w:val="22"/>
          <w:szCs w:val="22"/>
        </w:rPr>
        <w:t>.U. z 2017 r. poz. 1579</w:t>
      </w:r>
      <w:r w:rsidRPr="00E01A0F">
        <w:rPr>
          <w:sz w:val="22"/>
          <w:szCs w:val="22"/>
        </w:rPr>
        <w:t>), zwaną dalej „ustawą” zawiadamiamy, że w postępowa</w:t>
      </w:r>
      <w:r>
        <w:rPr>
          <w:sz w:val="22"/>
          <w:szCs w:val="22"/>
        </w:rPr>
        <w:t xml:space="preserve">niu o udzielenie zamówienia publicznego w trybie przetargu nieograniczonego na </w:t>
      </w:r>
      <w:r w:rsidRPr="00E01A0F">
        <w:rPr>
          <w:sz w:val="22"/>
          <w:szCs w:val="22"/>
        </w:rPr>
        <w:t xml:space="preserve">dostawę </w:t>
      </w:r>
      <w:r w:rsidRPr="00957E7C">
        <w:rPr>
          <w:b/>
          <w:sz w:val="22"/>
          <w:szCs w:val="22"/>
        </w:rPr>
        <w:t xml:space="preserve">leków </w:t>
      </w:r>
      <w:r>
        <w:rPr>
          <w:b/>
          <w:sz w:val="22"/>
          <w:szCs w:val="22"/>
        </w:rPr>
        <w:t>do programów lekowych</w:t>
      </w:r>
      <w:r>
        <w:rPr>
          <w:sz w:val="22"/>
          <w:szCs w:val="22"/>
        </w:rPr>
        <w:t xml:space="preserve"> dla </w:t>
      </w:r>
      <w:r w:rsidRPr="00E01A0F">
        <w:rPr>
          <w:sz w:val="22"/>
          <w:szCs w:val="22"/>
        </w:rPr>
        <w:t xml:space="preserve">Instytutu Psychiatrii i Neurologii w Warszawie przy ulicy Sobieskiego </w:t>
      </w:r>
      <w:r>
        <w:rPr>
          <w:sz w:val="22"/>
          <w:szCs w:val="22"/>
        </w:rPr>
        <w:t>, wybrano wykonawców w poszczególnych pakietach, którzy uzyskali 100 punktów za oceniane kryterium, którym była cena 100%</w:t>
      </w:r>
    </w:p>
    <w:p w:rsidR="00DF469A" w:rsidRPr="00DF469A" w:rsidRDefault="00DF469A" w:rsidP="00DF469A">
      <w:pPr>
        <w:outlineLvl w:val="0"/>
        <w:rPr>
          <w:b/>
          <w:lang w:val="en-US"/>
        </w:rPr>
      </w:pPr>
      <w:proofErr w:type="spellStart"/>
      <w:r w:rsidRPr="00DF469A">
        <w:rPr>
          <w:b/>
          <w:lang w:val="en-US"/>
        </w:rPr>
        <w:t>Pakiet</w:t>
      </w:r>
      <w:proofErr w:type="spellEnd"/>
      <w:r w:rsidRPr="00DF469A">
        <w:rPr>
          <w:b/>
          <w:lang w:val="en-US"/>
        </w:rPr>
        <w:t xml:space="preserve"> I Betaine</w:t>
      </w:r>
    </w:p>
    <w:p w:rsidR="00DF469A" w:rsidRPr="00843C61" w:rsidRDefault="00DF469A" w:rsidP="00C8555F">
      <w:bookmarkStart w:id="1" w:name="_Hlk531252487"/>
      <w:proofErr w:type="spellStart"/>
      <w:r w:rsidRPr="00843C61">
        <w:rPr>
          <w:b/>
          <w:lang w:val="en-US"/>
        </w:rPr>
        <w:t>Oferta</w:t>
      </w:r>
      <w:proofErr w:type="spellEnd"/>
      <w:r w:rsidRPr="00843C61">
        <w:rPr>
          <w:b/>
          <w:lang w:val="en-US"/>
        </w:rPr>
        <w:t xml:space="preserve"> 6</w:t>
      </w:r>
      <w:r w:rsidRPr="00843C61">
        <w:rPr>
          <w:lang w:val="en-US"/>
        </w:rPr>
        <w:t xml:space="preserve"> Salus International </w:t>
      </w:r>
      <w:proofErr w:type="spellStart"/>
      <w:r w:rsidRPr="00843C61">
        <w:rPr>
          <w:lang w:val="en-US"/>
        </w:rPr>
        <w:t>Sp.zo.o</w:t>
      </w:r>
      <w:proofErr w:type="spellEnd"/>
      <w:r w:rsidRPr="00843C61">
        <w:rPr>
          <w:lang w:val="en-US"/>
        </w:rPr>
        <w:t xml:space="preserve">.  </w:t>
      </w:r>
      <w:r w:rsidRPr="00843C61">
        <w:t>ul. Pułaskiego 9 40-273 Katowice</w:t>
      </w:r>
    </w:p>
    <w:p w:rsidR="00DF469A" w:rsidRPr="00843C61" w:rsidRDefault="00DF469A" w:rsidP="00C8555F">
      <w:pPr>
        <w:outlineLvl w:val="0"/>
      </w:pPr>
      <w:r w:rsidRPr="00843C61">
        <w:t>Cena oferty brutto 110 279,40  PLN</w:t>
      </w:r>
    </w:p>
    <w:bookmarkEnd w:id="1"/>
    <w:p w:rsidR="00DF469A" w:rsidRPr="00E41DDE" w:rsidRDefault="00DF469A" w:rsidP="00C8555F">
      <w:pPr>
        <w:outlineLvl w:val="0"/>
      </w:pPr>
      <w:r>
        <w:t xml:space="preserve">Oferta uzyskała 100 pkt za cenę </w:t>
      </w:r>
    </w:p>
    <w:p w:rsidR="00DF469A" w:rsidRPr="00843C61" w:rsidRDefault="00DF469A" w:rsidP="00C8555F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</w:rPr>
        <w:t xml:space="preserve">Pakiet II </w:t>
      </w:r>
      <w:proofErr w:type="spellStart"/>
      <w:r w:rsidRPr="00843C61">
        <w:rPr>
          <w:b/>
          <w:sz w:val="22"/>
          <w:szCs w:val="22"/>
        </w:rPr>
        <w:t>Alglucosidase</w:t>
      </w:r>
      <w:proofErr w:type="spellEnd"/>
      <w:r w:rsidRPr="00843C61">
        <w:rPr>
          <w:b/>
          <w:sz w:val="22"/>
          <w:szCs w:val="22"/>
        </w:rPr>
        <w:t xml:space="preserve"> alfa</w:t>
      </w:r>
    </w:p>
    <w:p w:rsidR="00DF469A" w:rsidRPr="00843C61" w:rsidRDefault="00DF469A" w:rsidP="00C8555F">
      <w:pPr>
        <w:outlineLvl w:val="0"/>
        <w:rPr>
          <w:sz w:val="22"/>
          <w:szCs w:val="22"/>
        </w:rPr>
      </w:pPr>
      <w:r w:rsidRPr="00843C61">
        <w:rPr>
          <w:b/>
          <w:sz w:val="22"/>
          <w:szCs w:val="22"/>
        </w:rPr>
        <w:t>Oferta nr 3</w:t>
      </w:r>
      <w:r w:rsidRPr="00843C61">
        <w:rPr>
          <w:sz w:val="22"/>
          <w:szCs w:val="22"/>
        </w:rPr>
        <w:t xml:space="preserve"> </w:t>
      </w:r>
      <w:proofErr w:type="spellStart"/>
      <w:r w:rsidRPr="00843C61">
        <w:rPr>
          <w:sz w:val="22"/>
          <w:szCs w:val="22"/>
        </w:rPr>
        <w:t>Sanofi</w:t>
      </w:r>
      <w:proofErr w:type="spellEnd"/>
      <w:r w:rsidRPr="00843C61">
        <w:rPr>
          <w:sz w:val="22"/>
          <w:szCs w:val="22"/>
        </w:rPr>
        <w:t xml:space="preserve"> – </w:t>
      </w:r>
      <w:proofErr w:type="spellStart"/>
      <w:r w:rsidRPr="00843C61">
        <w:rPr>
          <w:sz w:val="22"/>
          <w:szCs w:val="22"/>
        </w:rPr>
        <w:t>Aventis</w:t>
      </w:r>
      <w:proofErr w:type="spellEnd"/>
      <w:r w:rsidRPr="00843C61">
        <w:rPr>
          <w:sz w:val="22"/>
          <w:szCs w:val="22"/>
        </w:rPr>
        <w:t xml:space="preserve"> Sp. </w:t>
      </w:r>
      <w:proofErr w:type="spellStart"/>
      <w:r w:rsidRPr="00843C61">
        <w:rPr>
          <w:sz w:val="22"/>
          <w:szCs w:val="22"/>
        </w:rPr>
        <w:t>zo.o</w:t>
      </w:r>
      <w:proofErr w:type="spellEnd"/>
      <w:r w:rsidRPr="00843C61">
        <w:rPr>
          <w:sz w:val="22"/>
          <w:szCs w:val="22"/>
        </w:rPr>
        <w:t>. ul. Bonifraterska 17 00-203 Warszawa</w:t>
      </w:r>
    </w:p>
    <w:p w:rsidR="00DF469A" w:rsidRDefault="00DF469A" w:rsidP="00C8555F">
      <w:pPr>
        <w:outlineLvl w:val="0"/>
      </w:pPr>
      <w:r w:rsidRPr="00843C61">
        <w:t>Cena oferty brutto 11 626 160,00  PLN</w:t>
      </w:r>
    </w:p>
    <w:p w:rsidR="00DF469A" w:rsidRPr="00843C61" w:rsidRDefault="00DF469A" w:rsidP="00C8555F">
      <w:pPr>
        <w:outlineLvl w:val="0"/>
      </w:pPr>
      <w:r w:rsidRPr="00843C61">
        <w:t xml:space="preserve"> </w:t>
      </w:r>
      <w:r>
        <w:t xml:space="preserve">Oferta uzyskała 100 pkt za cenę </w:t>
      </w:r>
    </w:p>
    <w:p w:rsidR="00DF469A" w:rsidRPr="00843C61" w:rsidRDefault="00DF469A" w:rsidP="00C8555F">
      <w:pPr>
        <w:outlineLvl w:val="0"/>
        <w:rPr>
          <w:b/>
          <w:sz w:val="22"/>
          <w:szCs w:val="22"/>
        </w:rPr>
      </w:pPr>
      <w:r w:rsidRPr="00843C61">
        <w:rPr>
          <w:b/>
        </w:rPr>
        <w:t xml:space="preserve">Pakiet III </w:t>
      </w:r>
      <w:proofErr w:type="spellStart"/>
      <w:r w:rsidRPr="00843C61">
        <w:rPr>
          <w:b/>
          <w:sz w:val="22"/>
          <w:szCs w:val="22"/>
        </w:rPr>
        <w:t>Imiglucerase</w:t>
      </w:r>
      <w:proofErr w:type="spellEnd"/>
    </w:p>
    <w:p w:rsidR="00DF469A" w:rsidRPr="00843C61" w:rsidRDefault="00DF469A" w:rsidP="00C8555F">
      <w:pPr>
        <w:outlineLvl w:val="0"/>
        <w:rPr>
          <w:sz w:val="22"/>
          <w:szCs w:val="22"/>
        </w:rPr>
      </w:pPr>
      <w:r w:rsidRPr="00843C61">
        <w:rPr>
          <w:b/>
          <w:sz w:val="22"/>
          <w:szCs w:val="22"/>
        </w:rPr>
        <w:t>Oferta nr 3</w:t>
      </w:r>
      <w:r w:rsidRPr="00843C61">
        <w:rPr>
          <w:sz w:val="22"/>
          <w:szCs w:val="22"/>
        </w:rPr>
        <w:t xml:space="preserve"> </w:t>
      </w:r>
      <w:proofErr w:type="spellStart"/>
      <w:r w:rsidRPr="00843C61">
        <w:rPr>
          <w:sz w:val="22"/>
          <w:szCs w:val="22"/>
        </w:rPr>
        <w:t>Sanofi</w:t>
      </w:r>
      <w:proofErr w:type="spellEnd"/>
      <w:r w:rsidRPr="00843C61">
        <w:rPr>
          <w:sz w:val="22"/>
          <w:szCs w:val="22"/>
        </w:rPr>
        <w:t xml:space="preserve"> – </w:t>
      </w:r>
      <w:proofErr w:type="spellStart"/>
      <w:r w:rsidRPr="00843C61">
        <w:rPr>
          <w:sz w:val="22"/>
          <w:szCs w:val="22"/>
        </w:rPr>
        <w:t>Aventis</w:t>
      </w:r>
      <w:proofErr w:type="spellEnd"/>
      <w:r w:rsidRPr="00843C61">
        <w:rPr>
          <w:sz w:val="22"/>
          <w:szCs w:val="22"/>
        </w:rPr>
        <w:t xml:space="preserve"> Sp. </w:t>
      </w:r>
      <w:proofErr w:type="spellStart"/>
      <w:r w:rsidRPr="00843C61">
        <w:rPr>
          <w:sz w:val="22"/>
          <w:szCs w:val="22"/>
        </w:rPr>
        <w:t>zo.o</w:t>
      </w:r>
      <w:proofErr w:type="spellEnd"/>
      <w:r w:rsidRPr="00843C61">
        <w:rPr>
          <w:sz w:val="22"/>
          <w:szCs w:val="22"/>
        </w:rPr>
        <w:t>. ul. Bonifraterska 17 00-203 Warszawa</w:t>
      </w:r>
    </w:p>
    <w:p w:rsidR="00DF469A" w:rsidRDefault="00DF469A" w:rsidP="00C8555F">
      <w:pPr>
        <w:outlineLvl w:val="0"/>
      </w:pPr>
      <w:r w:rsidRPr="00843C61">
        <w:t xml:space="preserve">Cena oferty brutto 3 615 185,00  PLN </w:t>
      </w:r>
      <w:bookmarkStart w:id="2" w:name="_Hlk531254213"/>
    </w:p>
    <w:p w:rsidR="00DF469A" w:rsidRPr="00843C61" w:rsidRDefault="00DF469A" w:rsidP="00C8555F">
      <w:pPr>
        <w:outlineLvl w:val="0"/>
      </w:pPr>
      <w:r>
        <w:t xml:space="preserve">Oferta uzyskała 100 pkt za cenę </w:t>
      </w:r>
      <w:bookmarkEnd w:id="2"/>
    </w:p>
    <w:p w:rsidR="00DF469A" w:rsidRPr="004320D7" w:rsidRDefault="00DF469A" w:rsidP="00C8555F">
      <w:pPr>
        <w:outlineLvl w:val="0"/>
        <w:rPr>
          <w:b/>
          <w:sz w:val="22"/>
          <w:szCs w:val="22"/>
        </w:rPr>
      </w:pPr>
      <w:r w:rsidRPr="004320D7">
        <w:rPr>
          <w:b/>
        </w:rPr>
        <w:t xml:space="preserve">Pakiet IV </w:t>
      </w:r>
      <w:r w:rsidRPr="004320D7">
        <w:rPr>
          <w:b/>
          <w:sz w:val="22"/>
          <w:szCs w:val="22"/>
        </w:rPr>
        <w:t>Interferon beta 1-a</w:t>
      </w:r>
    </w:p>
    <w:p w:rsidR="00DF469A" w:rsidRPr="00843C61" w:rsidRDefault="00DF469A" w:rsidP="00C8555F">
      <w:r w:rsidRPr="00843C61">
        <w:rPr>
          <w:b/>
        </w:rPr>
        <w:t>Oferta 2</w:t>
      </w:r>
      <w:r w:rsidRPr="00843C61">
        <w:t xml:space="preserve"> Farmacol S.A ul. Rzepakowa 2 40-541 Katowice, Farmacol-Logistyka </w:t>
      </w:r>
      <w:proofErr w:type="spellStart"/>
      <w:r w:rsidRPr="00843C61">
        <w:t>Sp.zo.o</w:t>
      </w:r>
      <w:proofErr w:type="spellEnd"/>
      <w:r w:rsidRPr="00843C61">
        <w:t>. ul. Rzepakowa 2, 40-541 Katowice</w:t>
      </w:r>
    </w:p>
    <w:p w:rsidR="00DF469A" w:rsidRDefault="00DF469A" w:rsidP="00C8555F">
      <w:pPr>
        <w:outlineLvl w:val="0"/>
      </w:pPr>
      <w:r w:rsidRPr="00843C61">
        <w:t>Cena oferty brutto 1 413 600,60  PLN</w:t>
      </w:r>
      <w:bookmarkStart w:id="3" w:name="_Hlk531254670"/>
    </w:p>
    <w:p w:rsidR="00DF469A" w:rsidRPr="00843C61" w:rsidRDefault="00DF469A" w:rsidP="00C8555F">
      <w:pPr>
        <w:outlineLvl w:val="0"/>
      </w:pPr>
      <w:r>
        <w:t xml:space="preserve">Oferta uzyskała 100 pkt za cenę </w:t>
      </w:r>
      <w:bookmarkEnd w:id="3"/>
    </w:p>
    <w:p w:rsidR="00DF469A" w:rsidRPr="004320D7" w:rsidRDefault="00DF469A" w:rsidP="00C8555F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4320D7">
        <w:rPr>
          <w:b/>
          <w:sz w:val="22"/>
          <w:szCs w:val="22"/>
        </w:rPr>
        <w:t>Pakiet V Interferon beta 1-a</w:t>
      </w:r>
    </w:p>
    <w:p w:rsidR="00DF469A" w:rsidRPr="00843C61" w:rsidRDefault="00DF469A" w:rsidP="00C8555F">
      <w:pPr>
        <w:outlineLvl w:val="0"/>
      </w:pPr>
      <w:r w:rsidRPr="00843C61">
        <w:rPr>
          <w:b/>
        </w:rPr>
        <w:t>Ofert nr 5</w:t>
      </w:r>
      <w:r w:rsidRPr="00843C61">
        <w:t xml:space="preserve">  Centrala Farmaceutyczna Cefarm S.A ul. Jana Kazimierza 16 01-248 Warszawa</w:t>
      </w:r>
    </w:p>
    <w:p w:rsidR="00DF469A" w:rsidRDefault="00DF469A" w:rsidP="00C8555F">
      <w:pPr>
        <w:outlineLvl w:val="0"/>
      </w:pPr>
      <w:r w:rsidRPr="00843C61">
        <w:t>Cena oferty brutto  1 479 597,84  PLN</w:t>
      </w:r>
    </w:p>
    <w:p w:rsidR="00DF469A" w:rsidRPr="00843C61" w:rsidRDefault="00DF469A" w:rsidP="00C8555F">
      <w:pPr>
        <w:outlineLvl w:val="0"/>
      </w:pPr>
      <w:r w:rsidRPr="00843C61">
        <w:t xml:space="preserve"> </w:t>
      </w:r>
      <w:r>
        <w:t xml:space="preserve">Oferta uzyskała 100 pkt za cenę </w:t>
      </w:r>
    </w:p>
    <w:p w:rsidR="00DF469A" w:rsidRPr="00843C61" w:rsidRDefault="00DF469A" w:rsidP="00C8555F">
      <w:pPr>
        <w:outlineLvl w:val="0"/>
      </w:pPr>
      <w:r w:rsidRPr="00843C61">
        <w:rPr>
          <w:b/>
        </w:rPr>
        <w:t>Ofert nr 7</w:t>
      </w:r>
      <w:r w:rsidRPr="00843C61">
        <w:t xml:space="preserve"> Konsorcjum PGF </w:t>
      </w:r>
      <w:proofErr w:type="spellStart"/>
      <w:r w:rsidRPr="00843C61">
        <w:t>Urtica</w:t>
      </w:r>
      <w:proofErr w:type="spellEnd"/>
      <w:r w:rsidRPr="00843C61">
        <w:t xml:space="preserve"> 54-613 Wrocław ul. Krzemieniecka 120 i Polska Grupa Farmaceutyczna S.A ul. Zbąszyńska 3, 91-342 </w:t>
      </w:r>
      <w:proofErr w:type="spellStart"/>
      <w:r w:rsidRPr="00843C61">
        <w:t>Łodź</w:t>
      </w:r>
      <w:proofErr w:type="spellEnd"/>
    </w:p>
    <w:p w:rsidR="00DF469A" w:rsidRDefault="00DF469A" w:rsidP="00C8555F">
      <w:pPr>
        <w:outlineLvl w:val="0"/>
      </w:pPr>
      <w:r w:rsidRPr="00843C61">
        <w:t>Cena oferty brutto  1 503 798,00 PLN</w:t>
      </w:r>
    </w:p>
    <w:p w:rsidR="00DF469A" w:rsidRPr="00843C61" w:rsidRDefault="00DF469A" w:rsidP="00C8555F">
      <w:pPr>
        <w:outlineLvl w:val="0"/>
      </w:pPr>
      <w:r w:rsidRPr="00843C61">
        <w:t xml:space="preserve"> </w:t>
      </w:r>
      <w:r>
        <w:t xml:space="preserve">Oferta uzyskała 98,40 pkt za cenę </w:t>
      </w:r>
    </w:p>
    <w:p w:rsidR="00DF469A" w:rsidRPr="00843C61" w:rsidRDefault="00DF469A" w:rsidP="00C8555F">
      <w:r w:rsidRPr="00843C61">
        <w:rPr>
          <w:b/>
        </w:rPr>
        <w:t>Oferta 8</w:t>
      </w:r>
      <w:r w:rsidRPr="00843C61">
        <w:t xml:space="preserve">  Asklepios S.A ul. </w:t>
      </w:r>
      <w:proofErr w:type="spellStart"/>
      <w:r w:rsidRPr="00843C61">
        <w:t>Hubska</w:t>
      </w:r>
      <w:proofErr w:type="spellEnd"/>
      <w:r w:rsidRPr="00843C61">
        <w:t xml:space="preserve"> 44 50-502 Wrocław</w:t>
      </w:r>
    </w:p>
    <w:p w:rsidR="00DF469A" w:rsidRDefault="00DF469A" w:rsidP="00C8555F">
      <w:pPr>
        <w:outlineLvl w:val="0"/>
      </w:pPr>
      <w:r w:rsidRPr="00843C61">
        <w:t>Cena oferty brutto  1 515 882,00  PLN</w:t>
      </w:r>
    </w:p>
    <w:p w:rsidR="00DF469A" w:rsidRPr="00843C61" w:rsidRDefault="00DF469A" w:rsidP="00C8555F">
      <w:pPr>
        <w:outlineLvl w:val="0"/>
      </w:pPr>
      <w:r>
        <w:t xml:space="preserve">Oferta uzyskała 97,60 pkt za cenę </w:t>
      </w:r>
    </w:p>
    <w:p w:rsidR="00DF469A" w:rsidRPr="00843C61" w:rsidRDefault="00DF469A" w:rsidP="00C8555F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>Pakiet VI  Interferon beta 1-b</w:t>
      </w:r>
    </w:p>
    <w:p w:rsidR="00DF469A" w:rsidRPr="00843C61" w:rsidRDefault="00DF469A" w:rsidP="00C8555F">
      <w:bookmarkStart w:id="4" w:name="_Hlk531252298"/>
      <w:r w:rsidRPr="00843C61">
        <w:rPr>
          <w:b/>
        </w:rPr>
        <w:t>Oferta 2</w:t>
      </w:r>
      <w:r w:rsidRPr="00843C61">
        <w:t xml:space="preserve"> Farmacol S.A ul. Rzepakowa 2 40-541 Katowice, Farmacol-Logistyka </w:t>
      </w:r>
      <w:proofErr w:type="spellStart"/>
      <w:r w:rsidRPr="00843C61">
        <w:t>Sp.zo.o</w:t>
      </w:r>
      <w:proofErr w:type="spellEnd"/>
      <w:r w:rsidRPr="00843C61">
        <w:t>. ul. Rzepakowa 2, 40-541 Katowice</w:t>
      </w:r>
    </w:p>
    <w:p w:rsidR="00DF469A" w:rsidRDefault="00DF469A" w:rsidP="00C8555F">
      <w:pPr>
        <w:outlineLvl w:val="0"/>
      </w:pPr>
      <w:r w:rsidRPr="00843C61">
        <w:t>Cena oferty brutto 989 107,20  PLN</w:t>
      </w:r>
    </w:p>
    <w:p w:rsidR="00DF469A" w:rsidRPr="00843C61" w:rsidRDefault="00DF469A" w:rsidP="00C8555F">
      <w:pPr>
        <w:outlineLvl w:val="0"/>
      </w:pPr>
      <w:r>
        <w:t>Oferta uzyskała 9</w:t>
      </w:r>
      <w:r w:rsidR="00C8555F">
        <w:t>4</w:t>
      </w:r>
      <w:r>
        <w:t xml:space="preserve">,90 pkt za cenę </w:t>
      </w:r>
    </w:p>
    <w:p w:rsidR="00DF469A" w:rsidRPr="00843C61" w:rsidRDefault="00DF469A" w:rsidP="00C8555F">
      <w:r w:rsidRPr="00843C61">
        <w:rPr>
          <w:b/>
        </w:rPr>
        <w:t xml:space="preserve">Oferta 4 Konsorcjum </w:t>
      </w:r>
      <w:r w:rsidRPr="00843C61">
        <w:t xml:space="preserve"> </w:t>
      </w:r>
      <w:proofErr w:type="spellStart"/>
      <w:r w:rsidRPr="00843C61">
        <w:t>Neuca</w:t>
      </w:r>
      <w:proofErr w:type="spellEnd"/>
      <w:r w:rsidRPr="00843C61">
        <w:t xml:space="preserve"> S.A i </w:t>
      </w:r>
      <w:proofErr w:type="spellStart"/>
      <w:r w:rsidRPr="00843C61">
        <w:t>Neuca</w:t>
      </w:r>
      <w:proofErr w:type="spellEnd"/>
      <w:r w:rsidRPr="00843C61">
        <w:t xml:space="preserve">-Logistyka </w:t>
      </w:r>
      <w:proofErr w:type="spellStart"/>
      <w:r w:rsidRPr="00843C61">
        <w:t>Sp.zo.o</w:t>
      </w:r>
      <w:proofErr w:type="spellEnd"/>
      <w:r w:rsidRPr="00843C61">
        <w:t>. 87-100 Toruń ul Szosa Bydgoska 58</w:t>
      </w:r>
    </w:p>
    <w:p w:rsidR="00DF469A" w:rsidRDefault="00DF469A" w:rsidP="00C8555F">
      <w:pPr>
        <w:outlineLvl w:val="0"/>
      </w:pPr>
      <w:r w:rsidRPr="00843C61">
        <w:t>Cena oferty brutto  974 592,00  PLN</w:t>
      </w:r>
    </w:p>
    <w:p w:rsidR="00DF469A" w:rsidRPr="00843C61" w:rsidRDefault="00DF469A" w:rsidP="00C8555F">
      <w:pPr>
        <w:outlineLvl w:val="0"/>
      </w:pPr>
      <w:r>
        <w:t>Oferta uzyskała 9</w:t>
      </w:r>
      <w:r w:rsidR="00C8555F">
        <w:t>6</w:t>
      </w:r>
      <w:r>
        <w:t>,</w:t>
      </w:r>
      <w:r w:rsidR="00C8555F">
        <w:t>3</w:t>
      </w:r>
      <w:r>
        <w:t xml:space="preserve">0 pkt za cenę </w:t>
      </w:r>
    </w:p>
    <w:p w:rsidR="00DF469A" w:rsidRPr="00843C61" w:rsidRDefault="00DF469A" w:rsidP="00C8555F">
      <w:r w:rsidRPr="00843C61">
        <w:rPr>
          <w:b/>
        </w:rPr>
        <w:t>Oferta 8</w:t>
      </w:r>
      <w:r w:rsidRPr="00843C61">
        <w:t xml:space="preserve">  Asklepios S.A ul. </w:t>
      </w:r>
      <w:proofErr w:type="spellStart"/>
      <w:r w:rsidRPr="00843C61">
        <w:t>Hubska</w:t>
      </w:r>
      <w:proofErr w:type="spellEnd"/>
      <w:r w:rsidRPr="00843C61">
        <w:t xml:space="preserve"> 44 50-502 Wrocław</w:t>
      </w:r>
    </w:p>
    <w:p w:rsidR="00DF469A" w:rsidRDefault="00DF469A" w:rsidP="00C8555F">
      <w:pPr>
        <w:outlineLvl w:val="0"/>
      </w:pPr>
      <w:r w:rsidRPr="00843C61">
        <w:t>Cena oferty brutto  938 952,00  PLN</w:t>
      </w:r>
    </w:p>
    <w:p w:rsidR="00DF469A" w:rsidRPr="00E41DDE" w:rsidRDefault="00DF469A" w:rsidP="00C8555F">
      <w:pPr>
        <w:outlineLvl w:val="0"/>
      </w:pPr>
      <w:r>
        <w:t xml:space="preserve">Oferta uzyskała </w:t>
      </w:r>
      <w:r w:rsidR="00C8555F">
        <w:t>100</w:t>
      </w:r>
      <w:r>
        <w:t xml:space="preserve"> pkt za cenę </w:t>
      </w:r>
    </w:p>
    <w:p w:rsidR="00DF469A" w:rsidRPr="00843C61" w:rsidRDefault="00DF469A" w:rsidP="00DF469A"/>
    <w:bookmarkEnd w:id="4"/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lastRenderedPageBreak/>
        <w:t xml:space="preserve">Pakiet VII </w:t>
      </w:r>
      <w:proofErr w:type="spellStart"/>
      <w:r w:rsidRPr="00843C61">
        <w:rPr>
          <w:b/>
          <w:sz w:val="22"/>
          <w:szCs w:val="22"/>
        </w:rPr>
        <w:t>Glatiramer</w:t>
      </w:r>
      <w:proofErr w:type="spellEnd"/>
      <w:r w:rsidRPr="00843C61">
        <w:rPr>
          <w:b/>
          <w:sz w:val="22"/>
          <w:szCs w:val="22"/>
        </w:rPr>
        <w:t xml:space="preserve"> </w:t>
      </w:r>
      <w:proofErr w:type="spellStart"/>
      <w:r w:rsidRPr="00843C61">
        <w:rPr>
          <w:b/>
          <w:sz w:val="22"/>
          <w:szCs w:val="22"/>
        </w:rPr>
        <w:t>acetate</w:t>
      </w:r>
      <w:proofErr w:type="spellEnd"/>
    </w:p>
    <w:p w:rsidR="00DF469A" w:rsidRPr="00843C61" w:rsidRDefault="00DF469A" w:rsidP="00DF469A">
      <w:pPr>
        <w:outlineLvl w:val="0"/>
      </w:pPr>
      <w:r w:rsidRPr="00843C61">
        <w:rPr>
          <w:b/>
        </w:rPr>
        <w:t>Ofert nr 7</w:t>
      </w:r>
      <w:r w:rsidRPr="00843C61">
        <w:t xml:space="preserve"> Konsorcjum PGF </w:t>
      </w:r>
      <w:proofErr w:type="spellStart"/>
      <w:r w:rsidRPr="00843C61">
        <w:t>Urtica</w:t>
      </w:r>
      <w:proofErr w:type="spellEnd"/>
      <w:r w:rsidRPr="00843C61">
        <w:t xml:space="preserve"> 54-613 Wrocław ul. Krzemieniecka 120 i Polska Grupa Farmaceutyczna S.A ul. Zbąszyńska 3, 91-342 </w:t>
      </w:r>
      <w:proofErr w:type="spellStart"/>
      <w:r w:rsidRPr="00843C61">
        <w:t>Łodź</w:t>
      </w:r>
      <w:proofErr w:type="spellEnd"/>
    </w:p>
    <w:p w:rsidR="00DF469A" w:rsidRDefault="00DF469A" w:rsidP="00DF469A">
      <w:pPr>
        <w:outlineLvl w:val="0"/>
      </w:pPr>
      <w:r w:rsidRPr="00843C61">
        <w:t>Cena oferty brutto  835 371,60 PLN</w:t>
      </w:r>
    </w:p>
    <w:p w:rsidR="00DF469A" w:rsidRPr="00843C61" w:rsidRDefault="00DF469A" w:rsidP="00DF469A">
      <w:pPr>
        <w:outlineLvl w:val="0"/>
      </w:pPr>
      <w:r w:rsidRPr="00843C61">
        <w:t xml:space="preserve"> </w:t>
      </w:r>
      <w:r>
        <w:t xml:space="preserve">Oferta uzyskała </w:t>
      </w:r>
      <w:r w:rsidR="00C8555F">
        <w:t>100</w:t>
      </w:r>
      <w:r>
        <w:t xml:space="preserve"> pkt za cenę </w:t>
      </w:r>
    </w:p>
    <w:p w:rsidR="00DF469A" w:rsidRPr="00843C61" w:rsidRDefault="00DF469A" w:rsidP="00DF469A">
      <w:r w:rsidRPr="00843C61">
        <w:rPr>
          <w:b/>
        </w:rPr>
        <w:t>Oferta 8</w:t>
      </w:r>
      <w:r w:rsidRPr="00843C61">
        <w:t xml:space="preserve">  Asklepios S.A ul. </w:t>
      </w:r>
      <w:proofErr w:type="spellStart"/>
      <w:r w:rsidRPr="00843C61">
        <w:t>Hubska</w:t>
      </w:r>
      <w:proofErr w:type="spellEnd"/>
      <w:r w:rsidRPr="00843C61">
        <w:t xml:space="preserve"> 44 50-502 Wrocław</w:t>
      </w:r>
    </w:p>
    <w:p w:rsidR="00DF469A" w:rsidRDefault="00DF469A" w:rsidP="00DF469A">
      <w:pPr>
        <w:outlineLvl w:val="0"/>
      </w:pPr>
      <w:r w:rsidRPr="00843C61">
        <w:t>Cena oferty brutto  897 212,40  PLN</w:t>
      </w:r>
    </w:p>
    <w:p w:rsidR="00DF469A" w:rsidRPr="00843C61" w:rsidRDefault="00DF469A" w:rsidP="00C8555F">
      <w:pPr>
        <w:outlineLvl w:val="0"/>
      </w:pPr>
      <w:r>
        <w:t>Oferta uzyskała 93,</w:t>
      </w:r>
      <w:r w:rsidR="00C8555F">
        <w:t>1</w:t>
      </w:r>
      <w:r>
        <w:t xml:space="preserve">0 pkt za cenę </w:t>
      </w:r>
    </w:p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 xml:space="preserve">Pakiet VIII </w:t>
      </w:r>
      <w:proofErr w:type="spellStart"/>
      <w:r w:rsidRPr="00843C61">
        <w:rPr>
          <w:b/>
          <w:sz w:val="22"/>
          <w:szCs w:val="22"/>
        </w:rPr>
        <w:t>Fingolimod</w:t>
      </w:r>
      <w:proofErr w:type="spellEnd"/>
    </w:p>
    <w:p w:rsidR="00DF469A" w:rsidRPr="00843C61" w:rsidRDefault="00DF469A" w:rsidP="00DF469A">
      <w:pPr>
        <w:outlineLvl w:val="0"/>
        <w:rPr>
          <w:sz w:val="22"/>
          <w:szCs w:val="22"/>
        </w:rPr>
      </w:pPr>
      <w:r w:rsidRPr="00843C61">
        <w:rPr>
          <w:b/>
          <w:sz w:val="22"/>
          <w:szCs w:val="22"/>
        </w:rPr>
        <w:t>Oferta nr 1</w:t>
      </w:r>
      <w:r w:rsidRPr="00843C61">
        <w:rPr>
          <w:sz w:val="22"/>
          <w:szCs w:val="22"/>
        </w:rPr>
        <w:t xml:space="preserve"> Hurtownia Farmaceutyczna ISMED sp. jawna mgr </w:t>
      </w:r>
      <w:proofErr w:type="spellStart"/>
      <w:r w:rsidRPr="00843C61">
        <w:rPr>
          <w:sz w:val="22"/>
          <w:szCs w:val="22"/>
        </w:rPr>
        <w:t>farm.Janian</w:t>
      </w:r>
      <w:proofErr w:type="spellEnd"/>
      <w:r w:rsidRPr="00843C61">
        <w:rPr>
          <w:sz w:val="22"/>
          <w:szCs w:val="22"/>
        </w:rPr>
        <w:t xml:space="preserve"> Gierłowska-Andrzej Gierłowski ul. Szczygla 7  05-402 Otwock</w:t>
      </w:r>
    </w:p>
    <w:p w:rsidR="00DF469A" w:rsidRDefault="00DF469A" w:rsidP="00DF469A">
      <w:pPr>
        <w:outlineLvl w:val="0"/>
      </w:pPr>
      <w:r w:rsidRPr="00843C61">
        <w:t>Cena oferty brutto 2 738 033,28 PLN</w:t>
      </w:r>
    </w:p>
    <w:p w:rsidR="00DF469A" w:rsidRPr="00843C61" w:rsidRDefault="00DF469A" w:rsidP="00DF469A">
      <w:pPr>
        <w:outlineLvl w:val="0"/>
      </w:pPr>
      <w:r w:rsidRPr="00843C61">
        <w:t xml:space="preserve"> </w:t>
      </w:r>
      <w:r>
        <w:t xml:space="preserve">Oferta uzyskała 100 pkt za cenę </w:t>
      </w:r>
    </w:p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 xml:space="preserve">Pakiet IX </w:t>
      </w:r>
      <w:proofErr w:type="spellStart"/>
      <w:r w:rsidRPr="00843C61">
        <w:rPr>
          <w:b/>
          <w:sz w:val="22"/>
          <w:szCs w:val="22"/>
        </w:rPr>
        <w:t>Natalizumab</w:t>
      </w:r>
      <w:proofErr w:type="spellEnd"/>
    </w:p>
    <w:p w:rsidR="00DF469A" w:rsidRPr="00843C61" w:rsidRDefault="00DF469A" w:rsidP="00DF469A">
      <w:pPr>
        <w:outlineLvl w:val="0"/>
      </w:pPr>
      <w:r w:rsidRPr="00843C61">
        <w:rPr>
          <w:b/>
        </w:rPr>
        <w:t>Ofert nr 7</w:t>
      </w:r>
      <w:r w:rsidRPr="00843C61">
        <w:t xml:space="preserve"> Konsorcjum PGF </w:t>
      </w:r>
      <w:proofErr w:type="spellStart"/>
      <w:r w:rsidRPr="00843C61">
        <w:t>Urtica</w:t>
      </w:r>
      <w:proofErr w:type="spellEnd"/>
      <w:r w:rsidRPr="00843C61">
        <w:t xml:space="preserve"> 54-613 Wrocław ul. Krzemieniecka 120 i Polska Grupa Farmaceutyczna S.A ul. Zbąszyńska 3, 91-342 </w:t>
      </w:r>
      <w:proofErr w:type="spellStart"/>
      <w:r w:rsidRPr="00843C61">
        <w:t>Łodź</w:t>
      </w:r>
      <w:proofErr w:type="spellEnd"/>
    </w:p>
    <w:p w:rsidR="00DF469A" w:rsidRDefault="00DF469A" w:rsidP="00DF469A">
      <w:pPr>
        <w:outlineLvl w:val="0"/>
      </w:pPr>
      <w:r w:rsidRPr="00843C61">
        <w:t xml:space="preserve">Cena oferty brutto  2 269 555,20 PLN </w:t>
      </w:r>
    </w:p>
    <w:p w:rsidR="00DF469A" w:rsidRPr="00843C61" w:rsidRDefault="00DF469A" w:rsidP="00DF469A">
      <w:pPr>
        <w:outlineLvl w:val="0"/>
      </w:pPr>
      <w:r>
        <w:t xml:space="preserve">Oferta uzyskała 100 pkt za cenę </w:t>
      </w:r>
    </w:p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 xml:space="preserve">Pakiet X  </w:t>
      </w:r>
      <w:proofErr w:type="spellStart"/>
      <w:r w:rsidRPr="00843C61">
        <w:rPr>
          <w:b/>
          <w:sz w:val="22"/>
          <w:szCs w:val="22"/>
        </w:rPr>
        <w:t>Peginterferon</w:t>
      </w:r>
      <w:proofErr w:type="spellEnd"/>
      <w:r w:rsidRPr="00843C61">
        <w:rPr>
          <w:b/>
          <w:sz w:val="22"/>
          <w:szCs w:val="22"/>
        </w:rPr>
        <w:t xml:space="preserve"> beta 1a</w:t>
      </w:r>
    </w:p>
    <w:p w:rsidR="00DF469A" w:rsidRPr="00843C61" w:rsidRDefault="00DF469A" w:rsidP="00DF469A">
      <w:r w:rsidRPr="00843C61">
        <w:rPr>
          <w:b/>
        </w:rPr>
        <w:t xml:space="preserve"> Oferta 2</w:t>
      </w:r>
      <w:r w:rsidRPr="00843C61">
        <w:t xml:space="preserve"> Farmacol S.A ul. Rzepakowa 2 40-541 Katowice, Farmacol-Logistyka </w:t>
      </w:r>
      <w:proofErr w:type="spellStart"/>
      <w:r w:rsidRPr="00843C61">
        <w:t>Sp.zo.o</w:t>
      </w:r>
      <w:proofErr w:type="spellEnd"/>
      <w:r w:rsidRPr="00843C61">
        <w:t>. ul. Rzepakowa 2, 40-541 Katowice</w:t>
      </w:r>
    </w:p>
    <w:p w:rsidR="00DF469A" w:rsidRDefault="00DF469A" w:rsidP="00DF469A">
      <w:pPr>
        <w:outlineLvl w:val="0"/>
      </w:pPr>
      <w:r w:rsidRPr="00843C61">
        <w:t>Cena oferty brutto  834 201,72 PLN</w:t>
      </w:r>
    </w:p>
    <w:p w:rsidR="00DF469A" w:rsidRPr="00843C61" w:rsidRDefault="00DF469A" w:rsidP="00DF469A">
      <w:pPr>
        <w:outlineLvl w:val="0"/>
      </w:pPr>
      <w:r>
        <w:t xml:space="preserve">Oferta uzyskała 100 pkt za cenę </w:t>
      </w:r>
    </w:p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 xml:space="preserve"> Pakiet XI </w:t>
      </w:r>
      <w:proofErr w:type="spellStart"/>
      <w:r w:rsidRPr="00843C61">
        <w:rPr>
          <w:b/>
          <w:sz w:val="22"/>
          <w:szCs w:val="22"/>
        </w:rPr>
        <w:t>Teriflunomidum</w:t>
      </w:r>
      <w:proofErr w:type="spellEnd"/>
    </w:p>
    <w:p w:rsidR="00DF469A" w:rsidRPr="00843C61" w:rsidRDefault="00DF469A" w:rsidP="00DF469A">
      <w:pPr>
        <w:outlineLvl w:val="0"/>
        <w:rPr>
          <w:sz w:val="22"/>
          <w:szCs w:val="22"/>
        </w:rPr>
      </w:pPr>
      <w:r w:rsidRPr="00843C61">
        <w:rPr>
          <w:b/>
          <w:sz w:val="22"/>
          <w:szCs w:val="22"/>
        </w:rPr>
        <w:t>Oferta nr 3</w:t>
      </w:r>
      <w:r w:rsidRPr="00843C61">
        <w:rPr>
          <w:sz w:val="22"/>
          <w:szCs w:val="22"/>
        </w:rPr>
        <w:t xml:space="preserve"> </w:t>
      </w:r>
      <w:proofErr w:type="spellStart"/>
      <w:r w:rsidRPr="00843C61">
        <w:rPr>
          <w:sz w:val="22"/>
          <w:szCs w:val="22"/>
        </w:rPr>
        <w:t>Sanofi</w:t>
      </w:r>
      <w:proofErr w:type="spellEnd"/>
      <w:r w:rsidRPr="00843C61">
        <w:rPr>
          <w:sz w:val="22"/>
          <w:szCs w:val="22"/>
        </w:rPr>
        <w:t xml:space="preserve"> – </w:t>
      </w:r>
      <w:proofErr w:type="spellStart"/>
      <w:r w:rsidRPr="00843C61">
        <w:rPr>
          <w:sz w:val="22"/>
          <w:szCs w:val="22"/>
        </w:rPr>
        <w:t>Aventis</w:t>
      </w:r>
      <w:proofErr w:type="spellEnd"/>
      <w:r w:rsidRPr="00843C61">
        <w:rPr>
          <w:sz w:val="22"/>
          <w:szCs w:val="22"/>
        </w:rPr>
        <w:t xml:space="preserve"> Sp. </w:t>
      </w:r>
      <w:proofErr w:type="spellStart"/>
      <w:r w:rsidRPr="00843C61">
        <w:rPr>
          <w:sz w:val="22"/>
          <w:szCs w:val="22"/>
        </w:rPr>
        <w:t>zo.o</w:t>
      </w:r>
      <w:proofErr w:type="spellEnd"/>
      <w:r w:rsidRPr="00843C61">
        <w:rPr>
          <w:sz w:val="22"/>
          <w:szCs w:val="22"/>
        </w:rPr>
        <w:t>. ul. Bonifraterska 17 00-203 Warszawa</w:t>
      </w:r>
    </w:p>
    <w:p w:rsidR="00DF469A" w:rsidRDefault="00DF469A" w:rsidP="00DF469A">
      <w:pPr>
        <w:outlineLvl w:val="0"/>
      </w:pPr>
      <w:r w:rsidRPr="00843C61">
        <w:t>Cena oferty brutto 1 371 686,40  PLN</w:t>
      </w:r>
    </w:p>
    <w:p w:rsidR="00DF469A" w:rsidRPr="00843C61" w:rsidRDefault="00DF469A" w:rsidP="00DF469A">
      <w:pPr>
        <w:outlineLvl w:val="0"/>
      </w:pPr>
      <w:r w:rsidRPr="00843C61">
        <w:t xml:space="preserve"> </w:t>
      </w:r>
      <w:r>
        <w:t xml:space="preserve">Oferta uzyskała 100 pkt za cenę </w:t>
      </w:r>
    </w:p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b/>
          <w:sz w:val="22"/>
          <w:szCs w:val="22"/>
        </w:rPr>
      </w:pPr>
      <w:r w:rsidRPr="00843C61">
        <w:rPr>
          <w:b/>
          <w:sz w:val="22"/>
          <w:szCs w:val="22"/>
        </w:rPr>
        <w:t xml:space="preserve">Pakiet XII </w:t>
      </w:r>
      <w:proofErr w:type="spellStart"/>
      <w:r w:rsidRPr="00843C61">
        <w:rPr>
          <w:b/>
          <w:sz w:val="22"/>
          <w:szCs w:val="22"/>
        </w:rPr>
        <w:t>Dimethyl</w:t>
      </w:r>
      <w:proofErr w:type="spellEnd"/>
      <w:r w:rsidRPr="00843C61">
        <w:rPr>
          <w:b/>
          <w:sz w:val="22"/>
          <w:szCs w:val="22"/>
        </w:rPr>
        <w:t xml:space="preserve"> </w:t>
      </w:r>
      <w:proofErr w:type="spellStart"/>
      <w:r w:rsidRPr="00843C61">
        <w:rPr>
          <w:b/>
          <w:sz w:val="22"/>
          <w:szCs w:val="22"/>
        </w:rPr>
        <w:t>Fumarate</w:t>
      </w:r>
      <w:proofErr w:type="spellEnd"/>
    </w:p>
    <w:p w:rsidR="00DF469A" w:rsidRPr="00843C61" w:rsidRDefault="00DF469A" w:rsidP="00DF469A">
      <w:r w:rsidRPr="00843C61">
        <w:rPr>
          <w:b/>
        </w:rPr>
        <w:t>Oferta 2</w:t>
      </w:r>
      <w:r w:rsidRPr="00843C61">
        <w:t xml:space="preserve"> Farmacol S.A ul. Rzepakowa 2 40-541 Katowice, Farmacol-Logistyka </w:t>
      </w:r>
      <w:proofErr w:type="spellStart"/>
      <w:r w:rsidRPr="00843C61">
        <w:t>Sp.zo.o</w:t>
      </w:r>
      <w:proofErr w:type="spellEnd"/>
      <w:r w:rsidRPr="00843C61">
        <w:t>. ul. Rzepakowa 2, 40-541 Katowice</w:t>
      </w:r>
    </w:p>
    <w:p w:rsidR="00DF469A" w:rsidRDefault="00DF469A" w:rsidP="00DF469A">
      <w:pPr>
        <w:outlineLvl w:val="0"/>
      </w:pPr>
      <w:r w:rsidRPr="00843C61">
        <w:t>Cena oferty brutto 4 233 588,77  PLN</w:t>
      </w:r>
      <w:bookmarkStart w:id="5" w:name="_Hlk531252974"/>
    </w:p>
    <w:p w:rsidR="00DF469A" w:rsidRPr="00E41DDE" w:rsidRDefault="00DF469A" w:rsidP="00DF469A">
      <w:pPr>
        <w:outlineLvl w:val="0"/>
      </w:pPr>
      <w:r>
        <w:t xml:space="preserve">Oferta uzyskała 100 pkt za cenę </w:t>
      </w:r>
    </w:p>
    <w:p w:rsidR="00DF469A" w:rsidRPr="008534A1" w:rsidRDefault="00DF469A" w:rsidP="00DF469A">
      <w:pPr>
        <w:jc w:val="both"/>
        <w:rPr>
          <w:sz w:val="22"/>
          <w:szCs w:val="22"/>
        </w:rPr>
      </w:pPr>
      <w:r w:rsidRPr="00FE7C6F">
        <w:rPr>
          <w:sz w:val="22"/>
          <w:szCs w:val="22"/>
        </w:rPr>
        <w:t>Umowa z wybranym wykonawc</w:t>
      </w:r>
      <w:r w:rsidRPr="008877C8">
        <w:rPr>
          <w:sz w:val="22"/>
          <w:szCs w:val="22"/>
        </w:rPr>
        <w:t xml:space="preserve">ą zawarta zostanie zgodnie z art.94 ust.1 pkt 2 ustawy  </w:t>
      </w:r>
      <w:proofErr w:type="spellStart"/>
      <w:r w:rsidRPr="008877C8">
        <w:rPr>
          <w:sz w:val="22"/>
          <w:szCs w:val="22"/>
        </w:rPr>
        <w:t>p.z.p</w:t>
      </w:r>
      <w:proofErr w:type="spellEnd"/>
    </w:p>
    <w:bookmarkEnd w:id="5"/>
    <w:p w:rsidR="00DF469A" w:rsidRPr="00843C61" w:rsidRDefault="00DF469A" w:rsidP="00DF469A"/>
    <w:p w:rsidR="00DF469A" w:rsidRPr="00843C61" w:rsidRDefault="00DF469A" w:rsidP="00DF469A">
      <w:pPr>
        <w:pStyle w:val="Tekstpodstawowy2"/>
        <w:spacing w:before="120" w:line="240" w:lineRule="auto"/>
        <w:outlineLvl w:val="0"/>
        <w:rPr>
          <w:sz w:val="22"/>
          <w:szCs w:val="22"/>
        </w:rPr>
      </w:pPr>
    </w:p>
    <w:p w:rsidR="00DF469A" w:rsidRPr="00843C61" w:rsidRDefault="00DF469A" w:rsidP="00DF469A"/>
    <w:p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A"/>
    <w:rsid w:val="000D0A2B"/>
    <w:rsid w:val="004320D7"/>
    <w:rsid w:val="00C8555F"/>
    <w:rsid w:val="00C96155"/>
    <w:rsid w:val="00D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1A05"/>
  <w15:chartTrackingRefBased/>
  <w15:docId w15:val="{4E8AB9BC-2C80-4FA9-A105-449C350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69A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Znak"/>
    <w:basedOn w:val="Normalny"/>
    <w:rsid w:val="00DF469A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DF46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469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3</cp:revision>
  <cp:lastPrinted>2018-12-20T08:45:00Z</cp:lastPrinted>
  <dcterms:created xsi:type="dcterms:W3CDTF">2018-12-14T10:57:00Z</dcterms:created>
  <dcterms:modified xsi:type="dcterms:W3CDTF">2018-12-20T08:49:00Z</dcterms:modified>
</cp:coreProperties>
</file>