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2F0" w:rsidRDefault="009C22F0" w:rsidP="009C22F0">
      <w:pPr>
        <w:outlineLvl w:val="0"/>
      </w:pPr>
      <w:r>
        <w:t xml:space="preserve">                                                                                                                </w:t>
      </w:r>
      <w:r>
        <w:t>23</w:t>
      </w:r>
      <w:r>
        <w:t xml:space="preserve">.04.2019r. </w:t>
      </w:r>
    </w:p>
    <w:p w:rsidR="009C22F0" w:rsidRDefault="009C22F0" w:rsidP="009C22F0"/>
    <w:p w:rsidR="009C22F0" w:rsidRDefault="009C22F0" w:rsidP="009C22F0">
      <w:r>
        <w:t>Na podstawie art. 38 pkt 2 Prawo zamówień publicznych z 29 stycznia 2004r (Dz.U z 2018  poz. 1986 ) Zamawiający odpowiada na następujące pytania:</w:t>
      </w:r>
    </w:p>
    <w:p w:rsidR="00C96155" w:rsidRDefault="009C22F0">
      <w:r>
        <w:t>Pyt. 1</w:t>
      </w:r>
    </w:p>
    <w:p w:rsidR="009C22F0" w:rsidRPr="009C22F0" w:rsidRDefault="009C22F0" w:rsidP="009C22F0">
      <w:pPr>
        <w:spacing w:line="259" w:lineRule="auto"/>
        <w:ind w:left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22F0">
        <w:rPr>
          <w:b/>
          <w:sz w:val="22"/>
          <w:szCs w:val="22"/>
          <w:u w:val="single" w:color="000000"/>
          <w:lang w:eastAsia="en-US"/>
        </w:rPr>
        <w:t>Pytanie do pakietu nr 53</w:t>
      </w:r>
      <w:r w:rsidRPr="009C22F0">
        <w:rPr>
          <w:b/>
          <w:sz w:val="22"/>
          <w:szCs w:val="22"/>
          <w:lang w:eastAsia="en-US"/>
        </w:rPr>
        <w:t xml:space="preserve">  </w:t>
      </w:r>
    </w:p>
    <w:p w:rsidR="009C22F0" w:rsidRPr="009C22F0" w:rsidRDefault="009C22F0" w:rsidP="009C22F0">
      <w:pPr>
        <w:spacing w:line="259" w:lineRule="auto"/>
        <w:ind w:left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9C22F0" w:rsidRPr="009C22F0" w:rsidRDefault="009C22F0" w:rsidP="009C22F0">
      <w:pPr>
        <w:spacing w:after="160" w:line="248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</w:t>
      </w:r>
      <w:r w:rsidRPr="009C22F0">
        <w:rPr>
          <w:sz w:val="22"/>
          <w:szCs w:val="22"/>
          <w:lang w:eastAsia="en-US"/>
        </w:rPr>
        <w:t>ą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cy wymaga opakowa</w:t>
      </w:r>
      <w:r w:rsidRPr="009C22F0">
        <w:rPr>
          <w:sz w:val="22"/>
          <w:szCs w:val="22"/>
          <w:lang w:eastAsia="en-US"/>
        </w:rPr>
        <w:t>nie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wacików / pasków </w:t>
      </w:r>
      <w:proofErr w:type="spellStart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neuro</w:t>
      </w:r>
      <w:proofErr w:type="spellEnd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zawieraj</w:t>
      </w:r>
      <w:r w:rsidRPr="009C22F0">
        <w:rPr>
          <w:sz w:val="22"/>
          <w:szCs w:val="22"/>
          <w:lang w:eastAsia="en-US"/>
        </w:rPr>
        <w:t>ą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cych 10 szt. watek w jednej saszetce/kopercie i 20 szt. saszetek/kopert w 1 opakowaniu zbiorczym .W zwi</w:t>
      </w:r>
      <w:r w:rsidRPr="009C22F0">
        <w:rPr>
          <w:sz w:val="22"/>
          <w:szCs w:val="22"/>
          <w:lang w:eastAsia="en-US"/>
        </w:rPr>
        <w:t>ą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zku z tym </w:t>
      </w:r>
      <w:proofErr w:type="spellStart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9C22F0">
        <w:rPr>
          <w:sz w:val="22"/>
          <w:szCs w:val="22"/>
          <w:lang w:eastAsia="en-US"/>
        </w:rPr>
        <w:t>Ī</w:t>
      </w:r>
      <w:proofErr w:type="spellEnd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ró</w:t>
      </w:r>
      <w:r w:rsidRPr="009C22F0">
        <w:rPr>
          <w:sz w:val="22"/>
          <w:szCs w:val="22"/>
          <w:lang w:eastAsia="en-US"/>
        </w:rPr>
        <w:t>Ī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ni</w:t>
      </w:r>
      <w:proofErr w:type="spellEnd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producenci oferuj</w:t>
      </w:r>
      <w:r w:rsidRPr="009C22F0">
        <w:rPr>
          <w:sz w:val="22"/>
          <w:szCs w:val="22"/>
          <w:lang w:eastAsia="en-US"/>
        </w:rPr>
        <w:t>ą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ró</w:t>
      </w:r>
      <w:r w:rsidRPr="009C22F0">
        <w:rPr>
          <w:sz w:val="22"/>
          <w:szCs w:val="22"/>
          <w:lang w:eastAsia="en-US"/>
        </w:rPr>
        <w:t>ĪQą</w:t>
      </w:r>
      <w:proofErr w:type="spellEnd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ilo</w:t>
      </w:r>
      <w:r w:rsidRPr="009C22F0">
        <w:rPr>
          <w:sz w:val="22"/>
          <w:szCs w:val="22"/>
          <w:lang w:eastAsia="en-US"/>
        </w:rPr>
        <w:t>Ğü</w:t>
      </w:r>
      <w:proofErr w:type="spellEnd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saszetek/kopert ( watek neurochirurgicznych zawieraj</w:t>
      </w:r>
      <w:r w:rsidRPr="009C22F0">
        <w:rPr>
          <w:sz w:val="22"/>
          <w:szCs w:val="22"/>
          <w:lang w:eastAsia="en-US"/>
        </w:rPr>
        <w:t>ą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cych po 10 szt. watek )  w opakowaniu zbiorczym zwracamy </w:t>
      </w:r>
      <w:proofErr w:type="spellStart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si</w:t>
      </w:r>
      <w:r w:rsidRPr="009C22F0">
        <w:rPr>
          <w:sz w:val="22"/>
          <w:szCs w:val="22"/>
          <w:lang w:eastAsia="en-US"/>
        </w:rPr>
        <w:t>Ċ</w:t>
      </w:r>
      <w:proofErr w:type="spellEnd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Zamawiaj</w:t>
      </w:r>
      <w:r w:rsidRPr="009C22F0">
        <w:rPr>
          <w:sz w:val="22"/>
          <w:szCs w:val="22"/>
          <w:lang w:eastAsia="en-US"/>
        </w:rPr>
        <w:t>ą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cego o dopuszczenie opakowa</w:t>
      </w:r>
      <w:r w:rsidRPr="009C22F0">
        <w:rPr>
          <w:sz w:val="22"/>
          <w:szCs w:val="22"/>
          <w:lang w:eastAsia="en-US"/>
        </w:rPr>
        <w:t>nie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watek zawieraj</w:t>
      </w:r>
      <w:r w:rsidRPr="009C22F0">
        <w:rPr>
          <w:sz w:val="22"/>
          <w:szCs w:val="22"/>
          <w:lang w:eastAsia="en-US"/>
        </w:rPr>
        <w:t>ą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cych 30 saszetek/kopert po 10 szt. wacików neurochirurgicznych 30 x 10szt. z odpowiednim przeliczeniem wymaganej </w:t>
      </w:r>
      <w:proofErr w:type="spellStart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ilo</w:t>
      </w:r>
      <w:r w:rsidRPr="009C22F0">
        <w:rPr>
          <w:sz w:val="22"/>
          <w:szCs w:val="22"/>
          <w:lang w:eastAsia="en-US"/>
        </w:rPr>
        <w:t>Ğ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ci</w:t>
      </w:r>
      <w:proofErr w:type="spellEnd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? </w:t>
      </w:r>
    </w:p>
    <w:p w:rsidR="009C22F0" w:rsidRPr="009C22F0" w:rsidRDefault="009C22F0" w:rsidP="009C22F0">
      <w:pPr>
        <w:spacing w:line="259" w:lineRule="auto"/>
        <w:ind w:left="1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C22F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Odp. Tak</w:t>
      </w:r>
    </w:p>
    <w:p w:rsidR="009C22F0" w:rsidRDefault="009C22F0" w:rsidP="009C22F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Pyt. 2</w:t>
      </w:r>
    </w:p>
    <w:p w:rsidR="009C22F0" w:rsidRPr="009C22F0" w:rsidRDefault="009C22F0" w:rsidP="009C22F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Pytanie do pakietu nr 53</w:t>
      </w:r>
    </w:p>
    <w:p w:rsidR="009C22F0" w:rsidRPr="009C22F0" w:rsidRDefault="009C22F0" w:rsidP="009C22F0">
      <w:pPr>
        <w:spacing w:after="160" w:line="248" w:lineRule="auto"/>
        <w:ind w:left="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Czy Zamawiaj</w:t>
      </w:r>
      <w:r w:rsidRPr="009C22F0">
        <w:rPr>
          <w:sz w:val="22"/>
          <w:szCs w:val="22"/>
          <w:lang w:eastAsia="en-US"/>
        </w:rPr>
        <w:t>ą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cy w celu </w:t>
      </w:r>
      <w:proofErr w:type="spellStart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umo</w:t>
      </w:r>
      <w:r w:rsidRPr="009C22F0">
        <w:rPr>
          <w:sz w:val="22"/>
          <w:szCs w:val="22"/>
          <w:lang w:eastAsia="en-US"/>
        </w:rPr>
        <w:t>Ī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liwienia</w:t>
      </w:r>
      <w:proofErr w:type="spellEnd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porównania ofert dokona zmiany w formularzu cenowym w rubryce </w:t>
      </w:r>
      <w:proofErr w:type="spellStart"/>
      <w:r w:rsidRPr="009C22F0">
        <w:rPr>
          <w:b/>
          <w:sz w:val="22"/>
          <w:szCs w:val="22"/>
          <w:lang w:eastAsia="en-US"/>
        </w:rPr>
        <w:t>iloĞü</w:t>
      </w:r>
      <w:proofErr w:type="spellEnd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wprowadzi </w:t>
      </w:r>
      <w:proofErr w:type="spellStart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zmian</w:t>
      </w:r>
      <w:r w:rsidRPr="009C22F0">
        <w:rPr>
          <w:sz w:val="22"/>
          <w:szCs w:val="22"/>
          <w:lang w:eastAsia="en-US"/>
        </w:rPr>
        <w:t>Ċ</w:t>
      </w:r>
      <w:proofErr w:type="spellEnd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</w:t>
      </w:r>
      <w:proofErr w:type="spellStart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ilo</w:t>
      </w:r>
      <w:r w:rsidRPr="009C22F0">
        <w:rPr>
          <w:sz w:val="22"/>
          <w:szCs w:val="22"/>
          <w:lang w:eastAsia="en-US"/>
        </w:rPr>
        <w:t>Ğü</w:t>
      </w:r>
      <w:proofErr w:type="spellEnd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C22F0">
        <w:rPr>
          <w:b/>
          <w:sz w:val="22"/>
          <w:szCs w:val="22"/>
          <w:lang w:eastAsia="en-US"/>
        </w:rPr>
        <w:t>saszetek/kopert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zawieraj</w:t>
      </w:r>
      <w:r w:rsidRPr="009C22F0">
        <w:rPr>
          <w:sz w:val="22"/>
          <w:szCs w:val="22"/>
          <w:lang w:eastAsia="en-US"/>
        </w:rPr>
        <w:t>ą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cych 10 szt. wacików , w rubryce </w:t>
      </w:r>
      <w:r w:rsidRPr="009C22F0">
        <w:rPr>
          <w:b/>
          <w:sz w:val="22"/>
          <w:szCs w:val="22"/>
          <w:lang w:eastAsia="en-US"/>
        </w:rPr>
        <w:t>j.m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wprowadzi </w:t>
      </w:r>
      <w:proofErr w:type="spellStart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zmian</w:t>
      </w:r>
      <w:r w:rsidRPr="009C22F0">
        <w:rPr>
          <w:sz w:val="22"/>
          <w:szCs w:val="22"/>
          <w:lang w:eastAsia="en-US"/>
        </w:rPr>
        <w:t>Ċ</w:t>
      </w:r>
      <w:proofErr w:type="spellEnd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</w:t>
      </w:r>
      <w:proofErr w:type="spellStart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saszetk</w:t>
      </w:r>
      <w:r w:rsidRPr="009C22F0">
        <w:rPr>
          <w:sz w:val="22"/>
          <w:szCs w:val="22"/>
          <w:lang w:eastAsia="en-US"/>
        </w:rPr>
        <w:t>Ċ</w:t>
      </w:r>
      <w:proofErr w:type="spellEnd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proofErr w:type="spellStart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kopert</w:t>
      </w:r>
      <w:r w:rsidRPr="009C22F0">
        <w:rPr>
          <w:sz w:val="22"/>
          <w:szCs w:val="22"/>
          <w:lang w:eastAsia="en-US"/>
        </w:rPr>
        <w:t>Ċ</w:t>
      </w:r>
      <w:proofErr w:type="spellEnd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zawieraj</w:t>
      </w:r>
      <w:r w:rsidRPr="009C22F0">
        <w:rPr>
          <w:sz w:val="22"/>
          <w:szCs w:val="22"/>
          <w:lang w:eastAsia="en-US"/>
        </w:rPr>
        <w:t>ąFą</w:t>
      </w:r>
      <w:proofErr w:type="spellEnd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10 szt. watek a w rubryce </w:t>
      </w:r>
      <w:proofErr w:type="spellStart"/>
      <w:r w:rsidRPr="009C22F0">
        <w:rPr>
          <w:b/>
          <w:sz w:val="22"/>
          <w:szCs w:val="22"/>
          <w:lang w:eastAsia="en-US"/>
        </w:rPr>
        <w:t>iloĞü</w:t>
      </w:r>
      <w:proofErr w:type="spellEnd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zostanie </w:t>
      </w:r>
      <w:proofErr w:type="spellStart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przemno</w:t>
      </w:r>
      <w:r w:rsidRPr="009C22F0">
        <w:rPr>
          <w:sz w:val="22"/>
          <w:szCs w:val="22"/>
          <w:lang w:eastAsia="en-US"/>
        </w:rPr>
        <w:t>Ī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ona</w:t>
      </w:r>
      <w:proofErr w:type="spellEnd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przez wymagan</w:t>
      </w:r>
      <w:r w:rsidRPr="009C22F0">
        <w:rPr>
          <w:sz w:val="22"/>
          <w:szCs w:val="22"/>
          <w:lang w:eastAsia="en-US"/>
        </w:rPr>
        <w:t>ą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ilo</w:t>
      </w:r>
      <w:r w:rsidRPr="009C22F0">
        <w:rPr>
          <w:sz w:val="22"/>
          <w:szCs w:val="22"/>
          <w:lang w:eastAsia="en-US"/>
        </w:rPr>
        <w:t>Ğü</w:t>
      </w:r>
      <w:proofErr w:type="spellEnd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opakowaniu ? Nie prowadzi to zmiany warto</w:t>
      </w:r>
      <w:r w:rsidRPr="009C22F0">
        <w:rPr>
          <w:sz w:val="22"/>
          <w:szCs w:val="22"/>
          <w:lang w:eastAsia="en-US"/>
        </w:rPr>
        <w:t>ś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ci i </w:t>
      </w:r>
      <w:proofErr w:type="spellStart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ilo</w:t>
      </w:r>
      <w:r w:rsidRPr="009C22F0">
        <w:rPr>
          <w:sz w:val="22"/>
          <w:szCs w:val="22"/>
          <w:lang w:eastAsia="en-US"/>
        </w:rPr>
        <w:t>Ğ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ci</w:t>
      </w:r>
      <w:proofErr w:type="spellEnd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pakietu a pozwoli na </w:t>
      </w:r>
      <w:proofErr w:type="spellStart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Pr="009C22F0">
        <w:rPr>
          <w:sz w:val="22"/>
          <w:szCs w:val="22"/>
          <w:lang w:eastAsia="en-US"/>
        </w:rPr>
        <w:t>áRĪ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enie</w:t>
      </w:r>
      <w:proofErr w:type="spellEnd"/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konkurencyjnej , równowa</w:t>
      </w:r>
      <w:r w:rsidRPr="009C22F0">
        <w:rPr>
          <w:sz w:val="22"/>
          <w:szCs w:val="22"/>
          <w:lang w:eastAsia="en-US"/>
        </w:rPr>
        <w:t>ż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nej oferty w tym pakiecie . </w:t>
      </w:r>
    </w:p>
    <w:p w:rsidR="009C22F0" w:rsidRPr="009C22F0" w:rsidRDefault="009C22F0" w:rsidP="009C22F0">
      <w:pPr>
        <w:spacing w:line="248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22F0" w:rsidRPr="009C22F0" w:rsidRDefault="009C22F0" w:rsidP="009C22F0">
      <w:pPr>
        <w:spacing w:line="248" w:lineRule="auto"/>
        <w:ind w:left="1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C22F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Odp. W pakiecie 53 dopuszcza się wycenę odpowiednio poz. 1-40 saszetek/kopert , poz. 2-500 saszetek/kopert poz.3-300 saszetek/kopert, poz. 3 200 saszetek/kopert, poz. 4-400 saszetek/kopert</w:t>
      </w:r>
    </w:p>
    <w:p w:rsidR="009C22F0" w:rsidRPr="009C22F0" w:rsidRDefault="009C22F0" w:rsidP="009C22F0">
      <w:pPr>
        <w:spacing w:after="11" w:line="259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Pyt. 3</w:t>
      </w:r>
    </w:p>
    <w:p w:rsidR="009C22F0" w:rsidRPr="009C22F0" w:rsidRDefault="009C22F0" w:rsidP="009C22F0">
      <w:pPr>
        <w:spacing w:after="11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22F0">
        <w:rPr>
          <w:b/>
          <w:sz w:val="22"/>
          <w:szCs w:val="22"/>
          <w:lang w:eastAsia="en-US"/>
        </w:rPr>
        <w:t xml:space="preserve">  </w:t>
      </w:r>
    </w:p>
    <w:p w:rsidR="009C22F0" w:rsidRPr="009C22F0" w:rsidRDefault="009C22F0" w:rsidP="009C22F0">
      <w:pPr>
        <w:spacing w:after="10" w:line="259" w:lineRule="auto"/>
        <w:ind w:left="33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22F0">
        <w:rPr>
          <w:rFonts w:ascii="Segoe UI Symbol" w:eastAsia="Segoe UI Symbol" w:hAnsi="Segoe UI Symbol" w:cs="Segoe UI Symbol"/>
          <w:sz w:val="22"/>
          <w:szCs w:val="22"/>
          <w:lang w:eastAsia="en-US"/>
        </w:rPr>
        <w:t>x</w:t>
      </w:r>
      <w:r w:rsidRPr="009C22F0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Pytanie dot. 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yt 1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9C22F0" w:rsidRPr="009C22F0" w:rsidRDefault="009C22F0" w:rsidP="009C22F0">
      <w:pPr>
        <w:spacing w:after="160" w:line="259" w:lineRule="auto"/>
        <w:ind w:left="662" w:hanging="33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22F0">
        <w:rPr>
          <w:rFonts w:ascii="Segoe UI Symbol" w:eastAsia="Segoe UI Symbol" w:hAnsi="Segoe UI Symbol" w:cs="Segoe UI Symbol"/>
          <w:sz w:val="22"/>
          <w:szCs w:val="22"/>
          <w:lang w:eastAsia="en-US"/>
        </w:rPr>
        <w:t>x</w:t>
      </w:r>
      <w:r w:rsidRPr="009C22F0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Czy Zamawiaj</w:t>
      </w:r>
      <w:r w:rsidRPr="009C22F0">
        <w:rPr>
          <w:sz w:val="22"/>
          <w:szCs w:val="22"/>
          <w:lang w:eastAsia="en-US"/>
        </w:rPr>
        <w:t>ą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cy dopu</w:t>
      </w:r>
      <w:r w:rsidRPr="009C22F0">
        <w:rPr>
          <w:sz w:val="22"/>
          <w:szCs w:val="22"/>
          <w:lang w:eastAsia="en-US"/>
        </w:rPr>
        <w:t>ś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ci możliwość zaoferowania wacików w rozmiarach 6 mm x 6 mm? </w:t>
      </w:r>
    </w:p>
    <w:p w:rsidR="009C22F0" w:rsidRPr="009C22F0" w:rsidRDefault="009C22F0" w:rsidP="009C22F0">
      <w:pPr>
        <w:spacing w:after="160" w:line="259" w:lineRule="auto"/>
        <w:ind w:left="33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22F0">
        <w:rPr>
          <w:rFonts w:ascii="Segoe UI Symbol" w:eastAsia="Segoe UI Symbol" w:hAnsi="Segoe UI Symbol" w:cs="Segoe UI Symbol"/>
          <w:sz w:val="22"/>
          <w:szCs w:val="22"/>
          <w:lang w:eastAsia="en-US"/>
        </w:rPr>
        <w:t>x</w:t>
      </w:r>
      <w:r w:rsidRPr="009C22F0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Pytanie dot. Poz. 2 </w:t>
      </w:r>
      <w:r w:rsidRPr="009C22F0">
        <w:rPr>
          <w:rFonts w:ascii="Segoe UI Symbol" w:eastAsia="Segoe UI Symbol" w:hAnsi="Segoe UI Symbol" w:cs="Segoe UI Symbol"/>
          <w:sz w:val="22"/>
          <w:szCs w:val="22"/>
          <w:lang w:eastAsia="en-US"/>
        </w:rPr>
        <w:t>x</w:t>
      </w:r>
      <w:r w:rsidRPr="009C22F0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Czy Zamawiaj</w:t>
      </w:r>
      <w:r w:rsidRPr="009C22F0">
        <w:rPr>
          <w:sz w:val="22"/>
          <w:szCs w:val="22"/>
          <w:lang w:eastAsia="en-US"/>
        </w:rPr>
        <w:t>ą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cy dopu</w:t>
      </w:r>
      <w:r w:rsidRPr="009C22F0">
        <w:rPr>
          <w:sz w:val="22"/>
          <w:szCs w:val="22"/>
          <w:lang w:eastAsia="en-US"/>
        </w:rPr>
        <w:t>ś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ci możliwość zaoferowania wacików w rozmiarach 15 mm x 15 mm? </w:t>
      </w:r>
    </w:p>
    <w:p w:rsidR="009C22F0" w:rsidRPr="009C22F0" w:rsidRDefault="009C22F0" w:rsidP="009C22F0">
      <w:pPr>
        <w:spacing w:after="160" w:line="259" w:lineRule="auto"/>
        <w:ind w:left="33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22F0">
        <w:rPr>
          <w:rFonts w:ascii="Segoe UI Symbol" w:eastAsia="Segoe UI Symbol" w:hAnsi="Segoe UI Symbol" w:cs="Segoe UI Symbol"/>
          <w:sz w:val="22"/>
          <w:szCs w:val="22"/>
          <w:lang w:eastAsia="en-US"/>
        </w:rPr>
        <w:t>x</w:t>
      </w:r>
      <w:r w:rsidRPr="009C22F0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Pytanie dot. Poz. 3 </w:t>
      </w:r>
      <w:r w:rsidRPr="009C22F0">
        <w:rPr>
          <w:rFonts w:ascii="Segoe UI Symbol" w:eastAsia="Segoe UI Symbol" w:hAnsi="Segoe UI Symbol" w:cs="Segoe UI Symbol"/>
          <w:sz w:val="22"/>
          <w:szCs w:val="22"/>
          <w:lang w:eastAsia="en-US"/>
        </w:rPr>
        <w:t>x</w:t>
      </w:r>
      <w:r w:rsidRPr="009C22F0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Czy Zamawiaj</w:t>
      </w:r>
      <w:r w:rsidRPr="009C22F0">
        <w:rPr>
          <w:sz w:val="22"/>
          <w:szCs w:val="22"/>
          <w:lang w:eastAsia="en-US"/>
        </w:rPr>
        <w:t>ą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cy dopu</w:t>
      </w:r>
      <w:r w:rsidRPr="009C22F0">
        <w:rPr>
          <w:sz w:val="22"/>
          <w:szCs w:val="22"/>
          <w:lang w:eastAsia="en-US"/>
        </w:rPr>
        <w:t>ś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ci możliwość zaoferowania wacików w rozmiarach 15 mm x 25 mm? </w:t>
      </w:r>
    </w:p>
    <w:p w:rsidR="009C22F0" w:rsidRPr="009C22F0" w:rsidRDefault="009C22F0" w:rsidP="009C22F0">
      <w:pPr>
        <w:spacing w:after="160" w:line="259" w:lineRule="auto"/>
        <w:ind w:left="33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22F0">
        <w:rPr>
          <w:rFonts w:ascii="Segoe UI Symbol" w:eastAsia="Segoe UI Symbol" w:hAnsi="Segoe UI Symbol" w:cs="Segoe UI Symbol"/>
          <w:sz w:val="22"/>
          <w:szCs w:val="22"/>
          <w:lang w:eastAsia="en-US"/>
        </w:rPr>
        <w:t>x</w:t>
      </w:r>
      <w:r w:rsidRPr="009C22F0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Pytanie dot. Poz. Bez nr </w:t>
      </w:r>
      <w:r w:rsidRPr="009C22F0">
        <w:rPr>
          <w:rFonts w:ascii="Segoe UI Symbol" w:eastAsia="Segoe UI Symbol" w:hAnsi="Segoe UI Symbol" w:cs="Segoe UI Symbol"/>
          <w:sz w:val="22"/>
          <w:szCs w:val="22"/>
          <w:lang w:eastAsia="en-US"/>
        </w:rPr>
        <w:t>x</w:t>
      </w:r>
      <w:r w:rsidRPr="009C22F0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Czy Zamawiaj</w:t>
      </w:r>
      <w:r w:rsidRPr="009C22F0">
        <w:rPr>
          <w:sz w:val="22"/>
          <w:szCs w:val="22"/>
          <w:lang w:eastAsia="en-US"/>
        </w:rPr>
        <w:t>ą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cy dopu</w:t>
      </w:r>
      <w:r w:rsidRPr="009C22F0">
        <w:rPr>
          <w:sz w:val="22"/>
          <w:szCs w:val="22"/>
          <w:lang w:eastAsia="en-US"/>
        </w:rPr>
        <w:t>ś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ci możliwość zaoferowania wacików w rozmiarach 25 mm x 75 mm? </w:t>
      </w:r>
    </w:p>
    <w:p w:rsidR="009C22F0" w:rsidRPr="009C22F0" w:rsidRDefault="009C22F0" w:rsidP="009C22F0">
      <w:pPr>
        <w:ind w:left="340"/>
        <w:rPr>
          <w:rFonts w:ascii="Arial" w:eastAsia="Arial" w:hAnsi="Arial" w:cs="Arial"/>
          <w:sz w:val="22"/>
          <w:szCs w:val="22"/>
          <w:lang w:eastAsia="en-US"/>
        </w:rPr>
      </w:pPr>
      <w:r w:rsidRPr="009C22F0">
        <w:rPr>
          <w:rFonts w:ascii="Segoe UI Symbol" w:eastAsia="Segoe UI Symbol" w:hAnsi="Segoe UI Symbol" w:cs="Segoe UI Symbol"/>
          <w:sz w:val="22"/>
          <w:szCs w:val="22"/>
          <w:lang w:eastAsia="en-US"/>
        </w:rPr>
        <w:t>x</w:t>
      </w:r>
      <w:r w:rsidRPr="009C22F0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Pytanie dot. Poz. 4 </w:t>
      </w:r>
      <w:r w:rsidRPr="009C22F0">
        <w:rPr>
          <w:rFonts w:ascii="Segoe UI Symbol" w:eastAsia="Segoe UI Symbol" w:hAnsi="Segoe UI Symbol" w:cs="Segoe UI Symbol"/>
          <w:sz w:val="22"/>
          <w:szCs w:val="22"/>
          <w:lang w:eastAsia="en-US"/>
        </w:rPr>
        <w:t>x</w:t>
      </w:r>
      <w:r w:rsidRPr="009C22F0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Czy Zamawiaj</w:t>
      </w:r>
      <w:r w:rsidRPr="009C22F0">
        <w:rPr>
          <w:sz w:val="22"/>
          <w:szCs w:val="22"/>
          <w:lang w:eastAsia="en-US"/>
        </w:rPr>
        <w:t>ą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cy dopu</w:t>
      </w:r>
      <w:r w:rsidRPr="009C22F0">
        <w:rPr>
          <w:sz w:val="22"/>
          <w:szCs w:val="22"/>
          <w:lang w:eastAsia="en-US"/>
        </w:rPr>
        <w:t>ś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ci możliwość zaoferowania wacików w rozmiarach 15 mm x 40 mm? </w:t>
      </w:r>
      <w:r w:rsidRPr="009C22F0">
        <w:rPr>
          <w:rFonts w:ascii="Segoe UI Symbol" w:eastAsia="Segoe UI Symbol" w:hAnsi="Segoe UI Symbol" w:cs="Segoe UI Symbol"/>
          <w:sz w:val="22"/>
          <w:szCs w:val="22"/>
          <w:lang w:eastAsia="en-US"/>
        </w:rPr>
        <w:t>x</w:t>
      </w:r>
      <w:r w:rsidRPr="009C22F0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p w:rsidR="009C22F0" w:rsidRPr="009C22F0" w:rsidRDefault="009C22F0" w:rsidP="009C22F0">
      <w:pPr>
        <w:ind w:left="34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22F0" w:rsidRPr="009C22F0" w:rsidRDefault="009C22F0" w:rsidP="009C22F0">
      <w:pPr>
        <w:ind w:left="34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C22F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Odp. Tak</w:t>
      </w:r>
    </w:p>
    <w:p w:rsidR="009C22F0" w:rsidRPr="009C22F0" w:rsidRDefault="009C22F0" w:rsidP="009C22F0">
      <w:pPr>
        <w:ind w:left="34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Pyt. 4</w:t>
      </w:r>
    </w:p>
    <w:p w:rsidR="009C22F0" w:rsidRPr="009C22F0" w:rsidRDefault="009C22F0" w:rsidP="009C22F0">
      <w:pPr>
        <w:ind w:left="34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Pytanie  </w:t>
      </w:r>
    </w:p>
    <w:p w:rsidR="009C22F0" w:rsidRPr="009C22F0" w:rsidRDefault="009C22F0" w:rsidP="009C22F0">
      <w:pPr>
        <w:spacing w:line="259" w:lineRule="auto"/>
        <w:ind w:left="662" w:hanging="33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22F0">
        <w:rPr>
          <w:rFonts w:ascii="Segoe UI Symbol" w:eastAsia="Segoe UI Symbol" w:hAnsi="Segoe UI Symbol" w:cs="Segoe UI Symbol"/>
          <w:sz w:val="22"/>
          <w:szCs w:val="22"/>
          <w:lang w:eastAsia="en-US"/>
        </w:rPr>
        <w:t>x</w:t>
      </w:r>
      <w:r w:rsidRPr="009C22F0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Czy Zamawiaj</w:t>
      </w:r>
      <w:r w:rsidRPr="009C22F0">
        <w:rPr>
          <w:sz w:val="22"/>
          <w:szCs w:val="22"/>
          <w:lang w:eastAsia="en-US"/>
        </w:rPr>
        <w:t>ą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cy dopu</w:t>
      </w:r>
      <w:r w:rsidRPr="009C22F0">
        <w:rPr>
          <w:sz w:val="22"/>
          <w:szCs w:val="22"/>
          <w:lang w:eastAsia="en-US"/>
        </w:rPr>
        <w:t>ś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ci możliwość zaoferowania tamponów o absorbcji/ch</w:t>
      </w:r>
      <w:r w:rsidRPr="009C22F0">
        <w:rPr>
          <w:sz w:val="22"/>
          <w:szCs w:val="22"/>
          <w:lang w:eastAsia="en-US"/>
        </w:rPr>
        <w:t>ł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onno</w:t>
      </w:r>
      <w:r w:rsidRPr="009C22F0">
        <w:rPr>
          <w:sz w:val="22"/>
          <w:szCs w:val="22"/>
          <w:lang w:eastAsia="en-US"/>
        </w:rPr>
        <w:t>ś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ci do 10 krotno</w:t>
      </w:r>
      <w:r w:rsidRPr="009C22F0">
        <w:rPr>
          <w:sz w:val="22"/>
          <w:szCs w:val="22"/>
          <w:lang w:eastAsia="en-US"/>
        </w:rPr>
        <w:t>ś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>ci swojej w</w:t>
      </w:r>
      <w:r w:rsidRPr="009C22F0">
        <w:rPr>
          <w:sz w:val="22"/>
          <w:szCs w:val="22"/>
          <w:lang w:eastAsia="en-US"/>
        </w:rPr>
        <w:t>ł</w:t>
      </w:r>
      <w:r w:rsidRPr="009C2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asnej wagi? </w:t>
      </w:r>
    </w:p>
    <w:p w:rsidR="009C22F0" w:rsidRDefault="009C22F0" w:rsidP="009C22F0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C22F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Odp. Tak</w:t>
      </w:r>
    </w:p>
    <w:p w:rsidR="009C22F0" w:rsidRDefault="009C22F0" w:rsidP="009C22F0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Pyt. 5</w:t>
      </w:r>
    </w:p>
    <w:p w:rsidR="000C3195" w:rsidRPr="00FB5A02" w:rsidRDefault="000C3195" w:rsidP="000C3195">
      <w:pPr>
        <w:jc w:val="both"/>
        <w:rPr>
          <w:rFonts w:ascii="Tahoma" w:hAnsi="Tahoma" w:cs="Tahoma"/>
        </w:rPr>
      </w:pPr>
      <w:r w:rsidRPr="00FB5A02">
        <w:rPr>
          <w:rFonts w:ascii="Tahoma" w:hAnsi="Tahoma" w:cs="Tahoma"/>
        </w:rPr>
        <w:t>Zwracamy się z zapytani</w:t>
      </w:r>
      <w:r>
        <w:rPr>
          <w:rFonts w:ascii="Tahoma" w:hAnsi="Tahoma" w:cs="Tahoma"/>
        </w:rPr>
        <w:t>ami</w:t>
      </w:r>
      <w:r w:rsidRPr="00FB5A02">
        <w:rPr>
          <w:rFonts w:ascii="Tahoma" w:hAnsi="Tahoma" w:cs="Tahoma"/>
        </w:rPr>
        <w:t xml:space="preserve"> dotyczącym </w:t>
      </w:r>
      <w:r>
        <w:rPr>
          <w:rFonts w:ascii="Tahoma" w:hAnsi="Tahoma" w:cs="Tahoma"/>
        </w:rPr>
        <w:t>pakiet nr 9 – leki różne</w:t>
      </w:r>
      <w:r w:rsidRPr="00FB5A02">
        <w:rPr>
          <w:rFonts w:ascii="Tahoma" w:hAnsi="Tahoma" w:cs="Tahoma"/>
        </w:rPr>
        <w:t>:</w:t>
      </w:r>
    </w:p>
    <w:p w:rsidR="000C3195" w:rsidRPr="00FB5A02" w:rsidRDefault="000C3195" w:rsidP="000C3195">
      <w:pPr>
        <w:jc w:val="both"/>
        <w:rPr>
          <w:rFonts w:ascii="Tahoma" w:hAnsi="Tahoma" w:cs="Tahoma"/>
        </w:rPr>
      </w:pPr>
    </w:p>
    <w:p w:rsidR="000C3195" w:rsidRDefault="000C3195" w:rsidP="000C319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Czy Zamawiający wyrazi zgodę na przedstawienie oferty na leki w innych niż wymienione w SIWZ wielkościach opakowań:</w:t>
      </w:r>
    </w:p>
    <w:p w:rsidR="000C3195" w:rsidRDefault="000C3195" w:rsidP="000C319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pozycja 3 – proponujemy opakowanie 90 tabl. zamiast 60 tabl.</w:t>
      </w:r>
    </w:p>
    <w:p w:rsidR="000C3195" w:rsidRDefault="000C3195" w:rsidP="000C319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pozycja 4 – proponujemy opakowanie 108 tabl. zamiast 90 tabl.</w:t>
      </w:r>
    </w:p>
    <w:p w:rsidR="000C3195" w:rsidRDefault="000C3195" w:rsidP="000C319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pozycja 6 – proponujemy opakowanie 108 tabl. zamiast 90 tabl.</w:t>
      </w:r>
    </w:p>
    <w:p w:rsidR="000C3195" w:rsidRDefault="000C3195" w:rsidP="000C3195">
      <w:pPr>
        <w:jc w:val="both"/>
        <w:rPr>
          <w:rFonts w:ascii="Tahoma" w:hAnsi="Tahoma" w:cs="Tahoma"/>
        </w:rPr>
      </w:pPr>
    </w:p>
    <w:p w:rsidR="000C3195" w:rsidRDefault="000C3195" w:rsidP="000C319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Jak należałoby dokonać przeliczenia – zachowując 2 miejsca po przecinku czy też zaokrąglając w górę/ dół do pełnego opakowania?</w:t>
      </w:r>
    </w:p>
    <w:p w:rsidR="000C3195" w:rsidRDefault="000C3195" w:rsidP="000C3195">
      <w:pPr>
        <w:jc w:val="both"/>
        <w:rPr>
          <w:rFonts w:ascii="Tahoma" w:hAnsi="Tahoma" w:cs="Tahoma"/>
        </w:rPr>
      </w:pPr>
    </w:p>
    <w:p w:rsidR="000C3195" w:rsidRPr="00FB5A02" w:rsidRDefault="000C3195" w:rsidP="000C319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Odp. Wyraża zgodę, należy przeliczyć do pełnych opakowań w górę. </w:t>
      </w:r>
    </w:p>
    <w:p w:rsidR="000C3195" w:rsidRDefault="000C3195" w:rsidP="009C22F0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Pyt. 6</w:t>
      </w:r>
    </w:p>
    <w:p w:rsidR="007B55DA" w:rsidRPr="007B55DA" w:rsidRDefault="007B55DA" w:rsidP="007B55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  <w:iCs/>
          <w:sz w:val="22"/>
          <w:szCs w:val="22"/>
        </w:rPr>
      </w:pPr>
      <w:r w:rsidRPr="007B55DA">
        <w:rPr>
          <w:rFonts w:ascii="Cambria" w:hAnsi="Cambria"/>
          <w:bCs/>
          <w:iCs/>
          <w:sz w:val="22"/>
          <w:szCs w:val="22"/>
        </w:rPr>
        <w:t>Czy w celu uzyskania oferty konkurencyjnej cenowo Zamawiający wyraża zgodę na wydzielenie z pakietu nr 18 pozycji 11,165, 196, 240, 241, 263?</w:t>
      </w:r>
    </w:p>
    <w:p w:rsidR="007B55DA" w:rsidRPr="007B55DA" w:rsidRDefault="007B55DA" w:rsidP="007B55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  <w:iCs/>
          <w:sz w:val="22"/>
          <w:szCs w:val="22"/>
        </w:rPr>
      </w:pPr>
      <w:r w:rsidRPr="007B55DA">
        <w:rPr>
          <w:rFonts w:ascii="Cambria" w:hAnsi="Cambria"/>
          <w:bCs/>
          <w:iCs/>
          <w:sz w:val="22"/>
          <w:szCs w:val="22"/>
        </w:rPr>
        <w:t>Odp. Nie wyraża zgody</w:t>
      </w:r>
    </w:p>
    <w:p w:rsidR="007B55DA" w:rsidRPr="007B55DA" w:rsidRDefault="005F6D14" w:rsidP="005F6D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  <w:iCs/>
          <w:sz w:val="22"/>
          <w:szCs w:val="22"/>
        </w:rPr>
      </w:pPr>
      <w:r>
        <w:rPr>
          <w:rFonts w:ascii="Cambria" w:hAnsi="Cambria"/>
          <w:bCs/>
          <w:iCs/>
          <w:sz w:val="22"/>
          <w:szCs w:val="22"/>
        </w:rPr>
        <w:t>Pyt. 7</w:t>
      </w:r>
    </w:p>
    <w:p w:rsidR="007B55DA" w:rsidRPr="007B55DA" w:rsidRDefault="007B55DA" w:rsidP="005F6D14">
      <w:pPr>
        <w:autoSpaceDE w:val="0"/>
        <w:autoSpaceDN w:val="0"/>
        <w:adjustRightInd w:val="0"/>
        <w:jc w:val="both"/>
        <w:rPr>
          <w:lang w:val="hu-HU" w:eastAsia="hu-HU"/>
        </w:rPr>
      </w:pPr>
      <w:r w:rsidRPr="007B55DA">
        <w:rPr>
          <w:lang w:val="hu-HU" w:eastAsia="hu-HU"/>
        </w:rPr>
        <w:t xml:space="preserve">Czy Zamawiający </w:t>
      </w:r>
      <w:r w:rsidRPr="007B55DA">
        <w:rPr>
          <w:rFonts w:ascii="Cambria" w:hAnsi="Cambria"/>
          <w:bCs/>
          <w:iCs/>
          <w:sz w:val="22"/>
          <w:szCs w:val="22"/>
          <w:lang w:val="hu-HU" w:eastAsia="hu-HU"/>
        </w:rPr>
        <w:t>celu uzyskania oferty konkurencyjnej cenowo</w:t>
      </w:r>
      <w:r w:rsidRPr="007B55DA">
        <w:rPr>
          <w:lang w:val="hu-HU" w:eastAsia="hu-HU"/>
        </w:rPr>
        <w:t xml:space="preserve"> wyraża zgodę na wydzielenie z pakietu 18 pozycji 262 oraz złożenie w tej pozycji oferty na potas w postaci kapsułek o przedłużonym uwalnianiu 315 mg jonów potasu (600 mg chlorku potasu) x 100 kapsułek?</w:t>
      </w:r>
    </w:p>
    <w:p w:rsidR="007B55DA" w:rsidRPr="007B55DA" w:rsidRDefault="007B55DA" w:rsidP="007B55DA">
      <w:pPr>
        <w:jc w:val="both"/>
        <w:rPr>
          <w:lang w:val="hu-HU" w:eastAsia="hu-HU"/>
        </w:rPr>
      </w:pPr>
    </w:p>
    <w:p w:rsidR="007B55DA" w:rsidRPr="007B55DA" w:rsidRDefault="005F6D14" w:rsidP="007B55DA">
      <w:pPr>
        <w:jc w:val="both"/>
        <w:rPr>
          <w:lang w:val="hu-HU" w:eastAsia="hu-HU"/>
        </w:rPr>
      </w:pPr>
      <w:r>
        <w:rPr>
          <w:lang w:val="hu-HU" w:eastAsia="hu-HU"/>
        </w:rPr>
        <w:t xml:space="preserve">Odp. </w:t>
      </w:r>
      <w:r w:rsidR="007B55DA" w:rsidRPr="007B55DA">
        <w:rPr>
          <w:lang w:val="hu-HU" w:eastAsia="hu-HU"/>
        </w:rPr>
        <w:t>Nie wyraża zgody</w:t>
      </w:r>
    </w:p>
    <w:p w:rsidR="007B55DA" w:rsidRDefault="005F6D14" w:rsidP="009C22F0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Pyt. 8</w:t>
      </w:r>
    </w:p>
    <w:p w:rsidR="00543B6D" w:rsidRDefault="00543B6D" w:rsidP="00543B6D">
      <w:pPr>
        <w:spacing w:line="360" w:lineRule="auto"/>
        <w:jc w:val="both"/>
        <w:rPr>
          <w:sz w:val="22"/>
          <w:szCs w:val="22"/>
        </w:rPr>
      </w:pPr>
      <w:r>
        <w:t>Pakiet 35:</w:t>
      </w:r>
    </w:p>
    <w:p w:rsidR="00543B6D" w:rsidRDefault="00543B6D" w:rsidP="00F434B2">
      <w:pPr>
        <w:spacing w:after="200" w:line="276" w:lineRule="auto"/>
        <w:rPr>
          <w:rFonts w:eastAsia="Calibri"/>
        </w:rPr>
      </w:pPr>
      <w:r>
        <w:t xml:space="preserve">Prosimy Zamawiającego o dopuszczenie żelu, który w składzie poza substancjami aktywnymi posiada konserwanty i </w:t>
      </w:r>
      <w:proofErr w:type="spellStart"/>
      <w:r>
        <w:t>parabeny</w:t>
      </w:r>
      <w:proofErr w:type="spellEnd"/>
      <w:r>
        <w:t>.</w:t>
      </w:r>
    </w:p>
    <w:p w:rsidR="00543B6D" w:rsidRDefault="00543B6D" w:rsidP="00543B6D">
      <w:pPr>
        <w:ind w:left="720"/>
      </w:pPr>
      <w:r>
        <w:t>Odp. Dopuszcza</w:t>
      </w:r>
    </w:p>
    <w:p w:rsidR="00F434B2" w:rsidRDefault="00F434B2" w:rsidP="00F434B2">
      <w:r>
        <w:t>Pyt. 9</w:t>
      </w:r>
    </w:p>
    <w:p w:rsidR="00543B6D" w:rsidRDefault="00543B6D" w:rsidP="00F434B2">
      <w:pPr>
        <w:spacing w:after="200" w:line="276" w:lineRule="auto"/>
      </w:pPr>
      <w:r>
        <w:t>Prosimy Zamawiającego o sprecyzowanie, czy Zamawiający oczekuje żelu w sterylnym harmonijkowym aplikatorze zapewniający doskonałą obsługę i łatwą aplikację sterylnej zawartości bez ryzyka kontaminacji samego żelu oraz umożliwiający dokładne wykorzystanie odpowiedniej dla użytkownika ilości?</w:t>
      </w:r>
    </w:p>
    <w:p w:rsidR="00543B6D" w:rsidRDefault="00543B6D" w:rsidP="00F434B2">
      <w:r>
        <w:t>Odp. Nie wymaga</w:t>
      </w:r>
    </w:p>
    <w:p w:rsidR="00F434B2" w:rsidRDefault="00F434B2" w:rsidP="00F434B2">
      <w:r>
        <w:t>Pyt. 10</w:t>
      </w:r>
    </w:p>
    <w:p w:rsidR="00543B6D" w:rsidRDefault="00543B6D" w:rsidP="00F434B2">
      <w:pPr>
        <w:spacing w:after="200" w:line="276" w:lineRule="auto"/>
      </w:pPr>
      <w:r>
        <w:t>Prosimy o sprecyzowanie czy żel ma być sterylizowany parą wodną?</w:t>
      </w:r>
    </w:p>
    <w:p w:rsidR="00543B6D" w:rsidRDefault="00543B6D" w:rsidP="00543B6D">
      <w:pPr>
        <w:ind w:left="720"/>
      </w:pPr>
      <w:r>
        <w:t>Odp. Wymaga się produktu jałowego</w:t>
      </w:r>
    </w:p>
    <w:p w:rsidR="00F434B2" w:rsidRDefault="00F434B2" w:rsidP="00F434B2">
      <w:r>
        <w:t>Pyt. 11</w:t>
      </w:r>
    </w:p>
    <w:p w:rsidR="00543B6D" w:rsidRDefault="00543B6D" w:rsidP="00F434B2">
      <w:pPr>
        <w:spacing w:after="200" w:line="276" w:lineRule="auto"/>
      </w:pPr>
      <w:r>
        <w:t xml:space="preserve">Prosimy Zamawiającego o wyjaśnienie, czy Zamawiający oczekuje, aby żel stosowany </w:t>
      </w:r>
      <w:r>
        <w:br/>
        <w:t>w trakcie zabiegów endoskopowych był całkowicie przejrzysty (nie był mętny) przez to nie zaburzał widoczności przez optyki endoskopowe?</w:t>
      </w:r>
    </w:p>
    <w:p w:rsidR="00543B6D" w:rsidRDefault="00543B6D" w:rsidP="00543B6D">
      <w:pPr>
        <w:ind w:left="720"/>
      </w:pPr>
      <w:r>
        <w:t>Odp. Nie wymaga</w:t>
      </w:r>
    </w:p>
    <w:p w:rsidR="00F434B2" w:rsidRDefault="00F434B2" w:rsidP="00F434B2">
      <w:r>
        <w:t xml:space="preserve">Pyt. 12 </w:t>
      </w:r>
    </w:p>
    <w:p w:rsidR="00A25472" w:rsidRPr="007F347A" w:rsidRDefault="00A25472" w:rsidP="00A25472">
      <w:pPr>
        <w:rPr>
          <w:rFonts w:asciiTheme="minorHAnsi" w:hAnsiTheme="minorHAnsi" w:cs="Arial"/>
          <w:sz w:val="28"/>
          <w:szCs w:val="28"/>
        </w:rPr>
      </w:pPr>
    </w:p>
    <w:p w:rsidR="00A25472" w:rsidRPr="00A25472" w:rsidRDefault="00A25472" w:rsidP="00A25472">
      <w:pPr>
        <w:rPr>
          <w:rFonts w:asciiTheme="minorHAnsi" w:hAnsiTheme="minorHAnsi" w:cs="Arial"/>
          <w:b/>
          <w:color w:val="FF0000"/>
        </w:rPr>
      </w:pPr>
      <w:r w:rsidRPr="00A25472">
        <w:rPr>
          <w:rFonts w:asciiTheme="minorHAnsi" w:hAnsiTheme="minorHAnsi" w:cs="Arial"/>
        </w:rPr>
        <w:lastRenderedPageBreak/>
        <w:t xml:space="preserve">Czy Zamawiający w pakiecie nr 11 pozycja </w:t>
      </w:r>
      <w:proofErr w:type="spellStart"/>
      <w:r w:rsidRPr="00A25472">
        <w:rPr>
          <w:rFonts w:asciiTheme="minorHAnsi" w:hAnsiTheme="minorHAnsi" w:cs="Arial"/>
          <w:i/>
        </w:rPr>
        <w:t>methylprednisolone</w:t>
      </w:r>
      <w:proofErr w:type="spellEnd"/>
      <w:r w:rsidRPr="00A25472">
        <w:rPr>
          <w:rFonts w:asciiTheme="minorHAnsi" w:hAnsiTheme="minorHAnsi" w:cs="Arial"/>
        </w:rPr>
        <w:t xml:space="preserve"> </w:t>
      </w:r>
      <w:proofErr w:type="spellStart"/>
      <w:r w:rsidRPr="00A25472">
        <w:rPr>
          <w:rFonts w:asciiTheme="minorHAnsi" w:hAnsiTheme="minorHAnsi" w:cs="Arial"/>
          <w:i/>
        </w:rPr>
        <w:t>hemisuccinate</w:t>
      </w:r>
      <w:proofErr w:type="spellEnd"/>
      <w:r w:rsidRPr="00A25472">
        <w:rPr>
          <w:rFonts w:asciiTheme="minorHAnsi" w:hAnsiTheme="minorHAnsi" w:cs="Arial"/>
          <w:i/>
        </w:rPr>
        <w:t xml:space="preserve"> 1,0</w:t>
      </w:r>
      <w:r w:rsidRPr="00A25472">
        <w:rPr>
          <w:rFonts w:asciiTheme="minorHAnsi" w:hAnsiTheme="minorHAnsi" w:cs="Arial"/>
        </w:rPr>
        <w:t xml:space="preserve"> g dopuszcza </w:t>
      </w:r>
      <w:proofErr w:type="spellStart"/>
      <w:r w:rsidRPr="00A25472">
        <w:rPr>
          <w:rFonts w:asciiTheme="minorHAnsi" w:hAnsiTheme="minorHAnsi" w:cs="Arial"/>
        </w:rPr>
        <w:t>Meprelon</w:t>
      </w:r>
      <w:proofErr w:type="spellEnd"/>
      <w:r w:rsidRPr="00A25472">
        <w:rPr>
          <w:rFonts w:asciiTheme="minorHAnsi" w:hAnsiTheme="minorHAnsi" w:cs="Arial"/>
        </w:rPr>
        <w:t xml:space="preserve"> 1g/10ml </w:t>
      </w:r>
      <w:proofErr w:type="spellStart"/>
      <w:r w:rsidRPr="00A25472">
        <w:rPr>
          <w:rFonts w:asciiTheme="minorHAnsi" w:hAnsiTheme="minorHAnsi" w:cs="Arial"/>
        </w:rPr>
        <w:t>fiolk</w:t>
      </w:r>
      <w:proofErr w:type="spellEnd"/>
      <w:r w:rsidRPr="00A25472">
        <w:rPr>
          <w:rFonts w:asciiTheme="minorHAnsi" w:hAnsiTheme="minorHAnsi" w:cs="Arial"/>
        </w:rPr>
        <w:t xml:space="preserve"> +</w:t>
      </w:r>
      <w:proofErr w:type="spellStart"/>
      <w:r w:rsidRPr="00A25472">
        <w:rPr>
          <w:rFonts w:asciiTheme="minorHAnsi" w:hAnsiTheme="minorHAnsi" w:cs="Arial"/>
        </w:rPr>
        <w:t>rozp</w:t>
      </w:r>
      <w:proofErr w:type="spellEnd"/>
      <w:r w:rsidRPr="00A25472">
        <w:rPr>
          <w:rFonts w:asciiTheme="minorHAnsi" w:hAnsiTheme="minorHAnsi" w:cs="Arial"/>
        </w:rPr>
        <w:t xml:space="preserve">. ?  </w:t>
      </w:r>
    </w:p>
    <w:p w:rsidR="00A25472" w:rsidRPr="00A25472" w:rsidRDefault="00A25472" w:rsidP="00A25472">
      <w:pPr>
        <w:pStyle w:val="Akapitzlist"/>
        <w:rPr>
          <w:rFonts w:asciiTheme="minorHAnsi" w:hAnsiTheme="minorHAnsi" w:cs="Arial"/>
          <w:b/>
          <w:sz w:val="24"/>
        </w:rPr>
      </w:pPr>
    </w:p>
    <w:p w:rsidR="00A25472" w:rsidRPr="00A25472" w:rsidRDefault="00A25472" w:rsidP="00A25472">
      <w:pPr>
        <w:pStyle w:val="Akapitzlist"/>
        <w:rPr>
          <w:rFonts w:asciiTheme="minorHAnsi" w:hAnsiTheme="minorHAnsi" w:cs="Tahoma"/>
          <w:b/>
          <w:sz w:val="24"/>
        </w:rPr>
      </w:pPr>
      <w:r w:rsidRPr="00A25472">
        <w:rPr>
          <w:rFonts w:asciiTheme="minorHAnsi" w:hAnsiTheme="minorHAnsi" w:cs="Tahoma"/>
          <w:b/>
          <w:sz w:val="24"/>
        </w:rPr>
        <w:t>Odp. Tak</w:t>
      </w:r>
    </w:p>
    <w:p w:rsidR="00A25472" w:rsidRPr="00A25472" w:rsidRDefault="00A25472" w:rsidP="00A25472">
      <w:pPr>
        <w:rPr>
          <w:rFonts w:asciiTheme="minorHAnsi" w:hAnsiTheme="minorHAnsi" w:cs="Tahoma"/>
          <w:b/>
        </w:rPr>
      </w:pPr>
      <w:r w:rsidRPr="00A25472">
        <w:rPr>
          <w:rFonts w:asciiTheme="minorHAnsi" w:hAnsiTheme="minorHAnsi" w:cs="Tahoma"/>
          <w:b/>
        </w:rPr>
        <w:t>Pyt. 13</w:t>
      </w:r>
    </w:p>
    <w:p w:rsidR="00A25472" w:rsidRPr="00A25472" w:rsidRDefault="00A25472" w:rsidP="00A25472">
      <w:pPr>
        <w:rPr>
          <w:rFonts w:asciiTheme="minorHAnsi" w:hAnsiTheme="minorHAnsi" w:cs="Arial"/>
        </w:rPr>
      </w:pPr>
      <w:r w:rsidRPr="00A25472">
        <w:rPr>
          <w:rFonts w:asciiTheme="minorHAnsi" w:hAnsiTheme="minorHAnsi" w:cs="Tahoma"/>
          <w:b/>
        </w:rPr>
        <w:t xml:space="preserve">Czy w celu zachowania uczciwej konkurencji </w:t>
      </w:r>
      <w:r w:rsidRPr="00A25472">
        <w:rPr>
          <w:rFonts w:asciiTheme="minorHAnsi" w:hAnsiTheme="minorHAnsi" w:cs="Tahoma"/>
        </w:rPr>
        <w:t>i dopuszczenia do przetargu szerszego grona Wykonawców, Zamawiający wyraża zgodę na wydzielenie z pakietu nr 18 poz. 169 i wycenę w nowo utworzonym pakiecie (</w:t>
      </w:r>
      <w:proofErr w:type="spellStart"/>
      <w:r w:rsidRPr="00A25472">
        <w:rPr>
          <w:rFonts w:asciiTheme="minorHAnsi" w:hAnsiTheme="minorHAnsi" w:cs="Tahoma"/>
          <w:i/>
        </w:rPr>
        <w:t>Hydrocortisonum</w:t>
      </w:r>
      <w:proofErr w:type="spellEnd"/>
      <w:r w:rsidRPr="00A25472">
        <w:rPr>
          <w:rFonts w:asciiTheme="minorHAnsi" w:hAnsiTheme="minorHAnsi" w:cs="Tahoma"/>
        </w:rPr>
        <w:t>).</w:t>
      </w:r>
    </w:p>
    <w:p w:rsidR="00A25472" w:rsidRPr="0089472E" w:rsidRDefault="00A25472" w:rsidP="00A25472">
      <w:pPr>
        <w:jc w:val="both"/>
        <w:rPr>
          <w:rFonts w:asciiTheme="minorHAnsi" w:hAnsiTheme="minorHAnsi" w:cs="Arial"/>
          <w:b/>
        </w:rPr>
      </w:pPr>
      <w:r w:rsidRPr="0089472E">
        <w:rPr>
          <w:rFonts w:asciiTheme="minorHAnsi" w:hAnsiTheme="minorHAnsi" w:cs="Arial"/>
          <w:b/>
        </w:rPr>
        <w:t>Odp. Zgodnie z SIWZ</w:t>
      </w:r>
    </w:p>
    <w:p w:rsidR="00A25472" w:rsidRDefault="00FD5924" w:rsidP="00A25472">
      <w:pPr>
        <w:rPr>
          <w:rFonts w:ascii="Arial" w:hAnsi="Arial" w:cs="Arial"/>
        </w:rPr>
      </w:pPr>
      <w:r>
        <w:rPr>
          <w:rFonts w:ascii="Arial" w:hAnsi="Arial" w:cs="Arial"/>
        </w:rPr>
        <w:t>Pyt. 14</w:t>
      </w:r>
    </w:p>
    <w:p w:rsidR="00FD5924" w:rsidRDefault="00FD5924" w:rsidP="00FD5924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Dotyczy: SIWZ  VI -6</w:t>
      </w:r>
    </w:p>
    <w:p w:rsidR="00FD5924" w:rsidRDefault="00FD5924" w:rsidP="00FD5924">
      <w:pPr>
        <w:rPr>
          <w:rFonts w:ascii="Cambria" w:hAnsi="Cambria"/>
        </w:rPr>
      </w:pPr>
    </w:p>
    <w:p w:rsidR="00FD5924" w:rsidRDefault="00FD5924" w:rsidP="00FD5924">
      <w:pPr>
        <w:jc w:val="both"/>
        <w:rPr>
          <w:rFonts w:ascii="Cambria" w:hAnsi="Cambria"/>
        </w:rPr>
      </w:pPr>
      <w:r>
        <w:rPr>
          <w:rFonts w:ascii="Cambria" w:hAnsi="Cambria"/>
        </w:rPr>
        <w:t>Prosimy o potwierdzenie, że Zamawiający w przypadku oferowania wyrobów medycznych dopuści oświadczenie o braku zezwolenia na prowadzenie hurtowni farmaceutycznej wydanej przez Główny Inspektorat Farmaceutyczny?</w:t>
      </w:r>
    </w:p>
    <w:p w:rsidR="00FD5924" w:rsidRDefault="00FD5924" w:rsidP="00FD592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Odp. TAK Zamawiający potwierdza </w:t>
      </w:r>
      <w:r w:rsidR="00CE58DA">
        <w:rPr>
          <w:rFonts w:ascii="Cambria" w:hAnsi="Cambria"/>
        </w:rPr>
        <w:t>, Wykonawca oferując wyroby medyczne nie jest zobowiązany posiadać zezwolenie na prowadzenie hurtowni farmaceutycznej wydanej przez Główny Inspektorat Farmaceutyczny.</w:t>
      </w:r>
    </w:p>
    <w:p w:rsidR="007C7950" w:rsidRPr="007C7950" w:rsidRDefault="007C7950" w:rsidP="007C7950">
      <w:pPr>
        <w:jc w:val="both"/>
        <w:rPr>
          <w:rFonts w:ascii="Cambria" w:hAnsi="Cambria"/>
        </w:rPr>
      </w:pPr>
      <w:r>
        <w:rPr>
          <w:rFonts w:ascii="Cambria" w:hAnsi="Cambria"/>
        </w:rPr>
        <w:t>Pyt. 15</w:t>
      </w:r>
    </w:p>
    <w:p w:rsidR="007C7950" w:rsidRPr="007C7950" w:rsidRDefault="007C7950" w:rsidP="007C7950">
      <w:pPr>
        <w:autoSpaceDE w:val="0"/>
        <w:autoSpaceDN w:val="0"/>
        <w:adjustRightInd w:val="0"/>
        <w:rPr>
          <w:rFonts w:eastAsia="Calibri"/>
          <w:bCs/>
          <w:sz w:val="22"/>
          <w:szCs w:val="22"/>
          <w:lang w:eastAsia="en-US"/>
        </w:rPr>
      </w:pPr>
    </w:p>
    <w:p w:rsidR="007C7950" w:rsidRPr="007C7950" w:rsidRDefault="007C7950" w:rsidP="007C7950">
      <w:pPr>
        <w:autoSpaceDE w:val="0"/>
        <w:autoSpaceDN w:val="0"/>
        <w:adjustRightInd w:val="0"/>
        <w:rPr>
          <w:rFonts w:eastAsia="Calibri"/>
          <w:bCs/>
          <w:sz w:val="22"/>
          <w:szCs w:val="22"/>
          <w:lang w:eastAsia="en-US"/>
        </w:rPr>
      </w:pPr>
      <w:r w:rsidRPr="007C7950">
        <w:rPr>
          <w:rFonts w:eastAsia="Calibri"/>
          <w:b/>
          <w:bCs/>
          <w:sz w:val="22"/>
          <w:szCs w:val="22"/>
          <w:lang w:eastAsia="en-US"/>
        </w:rPr>
        <w:t>Pakiet 43, Pozycja nr 16</w:t>
      </w:r>
    </w:p>
    <w:p w:rsidR="007C7950" w:rsidRPr="007C7950" w:rsidRDefault="007C7950" w:rsidP="007C7950">
      <w:pPr>
        <w:autoSpaceDE w:val="0"/>
        <w:autoSpaceDN w:val="0"/>
        <w:adjustRightInd w:val="0"/>
        <w:rPr>
          <w:rFonts w:eastAsia="Calibri"/>
          <w:bCs/>
          <w:sz w:val="22"/>
          <w:szCs w:val="22"/>
          <w:lang w:eastAsia="en-US"/>
        </w:rPr>
      </w:pPr>
    </w:p>
    <w:p w:rsidR="007C7950" w:rsidRPr="007C7950" w:rsidRDefault="007C7950" w:rsidP="007C7950">
      <w:pPr>
        <w:autoSpaceDE w:val="0"/>
        <w:autoSpaceDN w:val="0"/>
        <w:adjustRightInd w:val="0"/>
        <w:rPr>
          <w:rFonts w:eastAsia="Calibri"/>
          <w:bCs/>
          <w:sz w:val="22"/>
          <w:szCs w:val="22"/>
          <w:lang w:eastAsia="en-US"/>
        </w:rPr>
      </w:pPr>
      <w:r w:rsidRPr="007C7950">
        <w:rPr>
          <w:rFonts w:eastAsia="Calibri"/>
          <w:bCs/>
          <w:sz w:val="22"/>
          <w:szCs w:val="22"/>
          <w:lang w:eastAsia="en-US"/>
        </w:rPr>
        <w:t xml:space="preserve">Czy Zamawiający dopuści dietę </w:t>
      </w:r>
      <w:proofErr w:type="spellStart"/>
      <w:r w:rsidRPr="007C7950">
        <w:rPr>
          <w:rFonts w:eastAsia="Calibri"/>
          <w:bCs/>
          <w:sz w:val="22"/>
          <w:szCs w:val="22"/>
          <w:lang w:eastAsia="en-US"/>
        </w:rPr>
        <w:t>normokaloryczną</w:t>
      </w:r>
      <w:proofErr w:type="spellEnd"/>
      <w:r w:rsidRPr="007C7950">
        <w:rPr>
          <w:rFonts w:eastAsia="Calibri"/>
          <w:bCs/>
          <w:sz w:val="22"/>
          <w:szCs w:val="22"/>
          <w:lang w:eastAsia="en-US"/>
        </w:rPr>
        <w:t xml:space="preserve"> (1 kcal/ml), zawartość białka nie mniej niż 4g/100 ml; % energii z: białka-16%, węglowodanów-47%, tłuszczów-34%, błonnika 3% , o</w:t>
      </w:r>
    </w:p>
    <w:p w:rsidR="007C7950" w:rsidRPr="007C7950" w:rsidRDefault="007C7950" w:rsidP="007C7950">
      <w:pPr>
        <w:autoSpaceDE w:val="0"/>
        <w:autoSpaceDN w:val="0"/>
        <w:adjustRightInd w:val="0"/>
        <w:rPr>
          <w:rFonts w:eastAsia="Calibri"/>
          <w:bCs/>
          <w:sz w:val="22"/>
          <w:szCs w:val="22"/>
          <w:lang w:eastAsia="en-US"/>
        </w:rPr>
      </w:pPr>
      <w:proofErr w:type="spellStart"/>
      <w:r w:rsidRPr="007C7950">
        <w:rPr>
          <w:rFonts w:eastAsia="Calibri"/>
          <w:bCs/>
          <w:sz w:val="22"/>
          <w:szCs w:val="22"/>
          <w:lang w:eastAsia="en-US"/>
        </w:rPr>
        <w:t>osmolarności</w:t>
      </w:r>
      <w:proofErr w:type="spellEnd"/>
      <w:r w:rsidRPr="007C7950">
        <w:rPr>
          <w:rFonts w:eastAsia="Calibri"/>
          <w:bCs/>
          <w:sz w:val="22"/>
          <w:szCs w:val="22"/>
          <w:lang w:eastAsia="en-US"/>
        </w:rPr>
        <w:t xml:space="preserve"> 250 </w:t>
      </w:r>
      <w:proofErr w:type="spellStart"/>
      <w:r w:rsidRPr="007C7950">
        <w:rPr>
          <w:rFonts w:eastAsia="Calibri"/>
          <w:bCs/>
          <w:sz w:val="22"/>
          <w:szCs w:val="22"/>
          <w:lang w:eastAsia="en-US"/>
        </w:rPr>
        <w:t>mOsmol</w:t>
      </w:r>
      <w:proofErr w:type="spellEnd"/>
      <w:r w:rsidRPr="007C7950">
        <w:rPr>
          <w:rFonts w:eastAsia="Calibri"/>
          <w:bCs/>
          <w:sz w:val="22"/>
          <w:szCs w:val="22"/>
          <w:lang w:eastAsia="en-US"/>
        </w:rPr>
        <w:t>/l. Opakowanie 500ml. Pozostałe zapisy zgodnie z SIWZ.</w:t>
      </w:r>
    </w:p>
    <w:p w:rsidR="007C7950" w:rsidRPr="007C7950" w:rsidRDefault="007C7950" w:rsidP="007C7950">
      <w:pPr>
        <w:autoSpaceDE w:val="0"/>
        <w:autoSpaceDN w:val="0"/>
        <w:adjustRightInd w:val="0"/>
        <w:rPr>
          <w:rFonts w:eastAsia="Calibri"/>
          <w:bCs/>
          <w:sz w:val="22"/>
          <w:szCs w:val="22"/>
          <w:lang w:eastAsia="en-US"/>
        </w:rPr>
      </w:pPr>
    </w:p>
    <w:p w:rsidR="007C7950" w:rsidRDefault="007C7950" w:rsidP="007C7950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7C7950">
        <w:rPr>
          <w:rFonts w:eastAsia="Calibri"/>
          <w:b/>
          <w:bCs/>
          <w:sz w:val="22"/>
          <w:szCs w:val="22"/>
          <w:lang w:eastAsia="en-US"/>
        </w:rPr>
        <w:t>Odp. Tak</w:t>
      </w:r>
    </w:p>
    <w:p w:rsidR="007C7950" w:rsidRPr="007C7950" w:rsidRDefault="007C7950" w:rsidP="007C7950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Pyt. 16</w:t>
      </w:r>
    </w:p>
    <w:p w:rsidR="007C7950" w:rsidRPr="007C7950" w:rsidRDefault="007C7950" w:rsidP="007C7950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7C7950" w:rsidRPr="007C7950" w:rsidRDefault="007C7950" w:rsidP="007C7950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7C7950">
        <w:rPr>
          <w:rFonts w:eastAsia="Calibri"/>
          <w:b/>
          <w:bCs/>
          <w:sz w:val="22"/>
          <w:szCs w:val="22"/>
          <w:lang w:eastAsia="en-US"/>
        </w:rPr>
        <w:t>Pakiet 43, Pozycja nr 28</w:t>
      </w:r>
    </w:p>
    <w:p w:rsidR="007C7950" w:rsidRPr="007C7950" w:rsidRDefault="007C7950" w:rsidP="007C7950">
      <w:pPr>
        <w:autoSpaceDE w:val="0"/>
        <w:autoSpaceDN w:val="0"/>
        <w:adjustRightInd w:val="0"/>
        <w:rPr>
          <w:rFonts w:eastAsia="Calibri"/>
          <w:bCs/>
          <w:sz w:val="22"/>
          <w:szCs w:val="22"/>
          <w:lang w:eastAsia="en-US"/>
        </w:rPr>
      </w:pPr>
    </w:p>
    <w:p w:rsidR="007C7950" w:rsidRPr="007C7950" w:rsidRDefault="007C7950" w:rsidP="007C795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7C7950">
        <w:rPr>
          <w:rFonts w:eastAsia="Calibri"/>
          <w:bCs/>
          <w:sz w:val="22"/>
          <w:szCs w:val="22"/>
          <w:lang w:eastAsia="en-US"/>
        </w:rPr>
        <w:t xml:space="preserve">Czy Zamawiający dopuści dietę opierającą się na mieszaninie białek sojowego i kazeiny w proporcjach 40:60? </w:t>
      </w:r>
      <w:r w:rsidRPr="007C7950">
        <w:rPr>
          <w:rFonts w:eastAsia="Calibri"/>
          <w:sz w:val="22"/>
          <w:szCs w:val="22"/>
          <w:lang w:eastAsia="en-US"/>
        </w:rPr>
        <w:t>Pozostałe zapisy zgodnie z SIWZ</w:t>
      </w:r>
      <w:r w:rsidRPr="007C7950">
        <w:rPr>
          <w:rFonts w:eastAsia="Calibri"/>
          <w:bCs/>
          <w:sz w:val="22"/>
          <w:szCs w:val="22"/>
          <w:lang w:eastAsia="en-US"/>
        </w:rPr>
        <w:t>.</w:t>
      </w:r>
      <w:r w:rsidRPr="007C7950">
        <w:rPr>
          <w:rFonts w:eastAsia="Calibri"/>
          <w:sz w:val="22"/>
          <w:szCs w:val="22"/>
          <w:lang w:eastAsia="en-US"/>
        </w:rPr>
        <w:br/>
      </w:r>
    </w:p>
    <w:p w:rsidR="007C7950" w:rsidRPr="007C7950" w:rsidRDefault="007C7950" w:rsidP="007C7950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7C7950">
        <w:rPr>
          <w:rFonts w:eastAsia="Calibri"/>
          <w:b/>
          <w:bCs/>
          <w:sz w:val="22"/>
          <w:szCs w:val="22"/>
          <w:lang w:eastAsia="en-US"/>
        </w:rPr>
        <w:t>Odp. Tak</w:t>
      </w:r>
    </w:p>
    <w:p w:rsidR="007C7950" w:rsidRPr="007C7950" w:rsidRDefault="007C7950" w:rsidP="007C795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Pyt. 17</w:t>
      </w:r>
    </w:p>
    <w:p w:rsidR="007C7950" w:rsidRPr="007C7950" w:rsidRDefault="007C7950" w:rsidP="007C795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C7950" w:rsidRPr="007C7950" w:rsidRDefault="007C7950" w:rsidP="007C7950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7C7950">
        <w:rPr>
          <w:rFonts w:eastAsia="Calibri"/>
          <w:b/>
          <w:sz w:val="22"/>
          <w:szCs w:val="22"/>
          <w:lang w:eastAsia="en-US"/>
        </w:rPr>
        <w:t>Pakiet 43, Pozycja nr 45</w:t>
      </w:r>
    </w:p>
    <w:p w:rsidR="007C7950" w:rsidRPr="007C7950" w:rsidRDefault="007C7950" w:rsidP="007C795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C7950" w:rsidRPr="007C7950" w:rsidRDefault="007C7950" w:rsidP="007C795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7C7950">
        <w:rPr>
          <w:rFonts w:eastAsia="Calibri"/>
          <w:sz w:val="22"/>
          <w:szCs w:val="22"/>
          <w:lang w:eastAsia="en-US"/>
        </w:rPr>
        <w:t xml:space="preserve">Czy Zamawiający dopuści zgłębnik </w:t>
      </w:r>
      <w:proofErr w:type="spellStart"/>
      <w:r w:rsidRPr="007C7950">
        <w:rPr>
          <w:rFonts w:eastAsia="Calibri"/>
          <w:sz w:val="22"/>
          <w:szCs w:val="22"/>
          <w:lang w:eastAsia="en-US"/>
        </w:rPr>
        <w:t>Flocare</w:t>
      </w:r>
      <w:proofErr w:type="spellEnd"/>
      <w:r w:rsidRPr="007C7950">
        <w:rPr>
          <w:rFonts w:eastAsia="Calibri"/>
          <w:sz w:val="22"/>
          <w:szCs w:val="22"/>
          <w:lang w:eastAsia="en-US"/>
        </w:rPr>
        <w:t xml:space="preserve"> nosowo- jelitowy </w:t>
      </w:r>
      <w:proofErr w:type="spellStart"/>
      <w:r w:rsidRPr="007C7950">
        <w:rPr>
          <w:rFonts w:eastAsia="Calibri"/>
          <w:sz w:val="22"/>
          <w:szCs w:val="22"/>
          <w:lang w:eastAsia="en-US"/>
        </w:rPr>
        <w:t>Bengmark</w:t>
      </w:r>
      <w:proofErr w:type="spellEnd"/>
      <w:r w:rsidRPr="007C7950">
        <w:rPr>
          <w:rFonts w:eastAsia="Calibri"/>
          <w:sz w:val="22"/>
          <w:szCs w:val="22"/>
          <w:lang w:eastAsia="en-US"/>
        </w:rPr>
        <w:t xml:space="preserve"> z końcówką typu ENFIT? Pozostałe zapisy zgodnie z SIWZ.</w:t>
      </w:r>
    </w:p>
    <w:p w:rsidR="007C7950" w:rsidRDefault="007C7950" w:rsidP="007C7950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7C7950">
        <w:rPr>
          <w:rFonts w:eastAsia="Calibri"/>
          <w:b/>
          <w:bCs/>
          <w:sz w:val="22"/>
          <w:szCs w:val="22"/>
          <w:lang w:eastAsia="en-US"/>
        </w:rPr>
        <w:t>Odp. Tak</w:t>
      </w:r>
    </w:p>
    <w:p w:rsidR="000D01EE" w:rsidRPr="000D01EE" w:rsidRDefault="007C7950" w:rsidP="000D01EE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Pyt. 18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Prosimy o podanie, w jaki sposób prawidłowo przeliczyć ilość opakowań handlowych w przypadku występowania na rynku opakowań posiadających inną ilość sztuk (tabletek, ampułek, kilogramów itp.), niż zamieszczona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Odp. Proszę o wycenę pełnych opakowań zaokrąglając w górę.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Pyt. </w:t>
      </w: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>19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Czy Zamawiający wyraża zgodę na wycenę preparatów zamiennie tj. drażetek zamiast </w:t>
      </w: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lastRenderedPageBreak/>
        <w:t>tabletek powlekanych i odwrotnie. Tabletek i tabletek powlekanych zamiast kapsułek i odwrotnie. Tabletek i tabletek powlekanych zamiast drażetek i odwrotnie. Kapsułek zamiast drażetek i odwrotnie. Tabletek zamiast tabletek powlekanych i odwrotnie. 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Tak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Pyt.  </w:t>
      </w: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>20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Czy Zamawiający wyraża zgodę na wycenę preparatów zamiennie tj. ampułek zamiast fiolek i odwrotnie 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Tak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Pyt.  </w:t>
      </w:r>
      <w:r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21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Czy Zamawiający dopuści w pakiecie nr 5 poz. 1 (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Fluconazole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 100ml) wycenę preparatu o wielkości opakowania 10 butelek  w ilości 20 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op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Tak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Pyt. </w:t>
      </w:r>
      <w:r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22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Czy Zamawiający dopuści w pakiecie nr 17 poz.4 (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acetylsalicylic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acid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 75 mg) wycenę preparatu w postaci tabletek dojelitowych 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Tak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Pyt.  </w:t>
      </w:r>
      <w:r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23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Czy Zamawiający dopuści w pakiecie nr 17 poz. 5 (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acetylsalicylic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acid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 150mg) wycenę preparatu w postaci tabletek dojelitowych 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Tak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Pyt. </w:t>
      </w:r>
      <w:r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24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Czy Zamawiający dopuści w pakiecie nr 17 poz. 71,72 (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pantoprazole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 20 mg,40mg) wycenę preparatu w postaci tabletek dojelitowych?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Tak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Pyt. </w:t>
      </w:r>
      <w:r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25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Czy Zamawiający dopuści w pakiecie nr 17 poz. 77 (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Pentoxyfilline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 400mg) wycenę preparatu w postaci tabletek o przedłużonym uwalnianiu, ponieważ taki jest dostępny?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Tak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Pyt. </w:t>
      </w:r>
      <w:r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26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Czy Zamawiający dopuści w pakiecie nr 17 poz. 96 (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Tramadol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 100 mg 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zmod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. Uwal.) wycenę preparatu w postaci tabletek o przedłużonym uwalnianiu, ponieważ taki jest dostępny?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Tak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Pyt. </w:t>
      </w:r>
      <w:r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27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Czy Zamawiający dopuści w pakiecie nr 18 poz. 40 (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Bisacodyl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 5mg) wycenę preparatu w postaci tabletek dojelitowych, ponieważ taki jest dostępny?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Tak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Pyt. </w:t>
      </w:r>
      <w:r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28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Czy Zamawiający dopuści w pakiecie nr 18 poz. 55 (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Calcium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gluconate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) wycenę dostępnego preparatu typu 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Calciosel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, 10%, 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roztw.do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wstrz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., 10 ml, 5 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amp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(Zg.MZ) w ilości 200 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op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Tak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Pyt. </w:t>
      </w:r>
      <w:r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29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2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Czy Zamawiający dopuści w pakiecie nr 18 poz. 56 (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Calcium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 sir bezsmakowy) wycenę preparatu 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Calcium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Allergy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, syrop 150ml w składzie </w:t>
      </w: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CALCII GLUBIONAS+CALCII LACTOBIONAS O W-D 0,114-0,116 G WAPNIA/5 ML?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Tak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Pyt. </w:t>
      </w:r>
      <w:r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30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Czy Zamawiający dopuści w pakiecie nr 18 poz. 61 (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Captopril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 25 mg) wycenę preparatu o wielkości opakowania 30 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szt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 w ilości 20 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op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Tak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Pyt.</w:t>
      </w:r>
      <w:r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31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Czy Zamawiający dopuści w pakiecie nr 18 poz. 78 (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Cilazapril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 1mg) wycenę preparatu o wielkości opakowania 30 sztuk w ilości 5 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op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Tak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Pyt. </w:t>
      </w:r>
      <w:r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32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Czy Zamawiający dopuści w pakiecie nr 18 poz. 79 (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Cilazapril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 2,5 mg) wycenę preparatu o </w:t>
      </w: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lastRenderedPageBreak/>
        <w:t xml:space="preserve">wielkości opakowania 30 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szt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 w ilości 10 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op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Tak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Pyt. </w:t>
      </w:r>
      <w:r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33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Czy Zamawiający dopuści w pakiecie nr 18 poz. 80 (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Cilazapril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 5mg) wycenę preparatu o wielkości opakowania 30 sztuk w ilości 5 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op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Tak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Pyt. </w:t>
      </w:r>
      <w:r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34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Czy Zamawiający dopuści w pakiecie nr 18 poz. 116(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Diltiazem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 h/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chl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 180 mg) wycenę preparatu o wielkości opakowania 30 szt. w ilości 10 op.?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Tak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2"/>
          <w:sz w:val="22"/>
          <w:szCs w:val="22"/>
          <w:shd w:val="clear" w:color="auto" w:fill="FCFDFD"/>
          <w:lang w:eastAsia="hi-IN" w:bidi="hi-IN"/>
        </w:rPr>
        <w:t>Pyt.</w:t>
      </w: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 </w:t>
      </w:r>
      <w:r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35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Czy Zamawiający dopuści w pakiecie nr 18 poz. 139 wycenę preparatu w składzie 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Berodual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 N,(50mcg+21mcg)/daw,aer.inh,200daw, 10 ml w ilości 25 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op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, ponieważ taki jest dostępny?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Tak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Pyt. </w:t>
      </w:r>
      <w:r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36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Czy Zamawiający dopuści w pakiecie nr 18 poz. 190 (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Levodopa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, 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cardilopa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 200mg + 50 mg) wycenę preparatu w postaci tabletek o zmodyfikowanym uwalnianiu?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Tak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Pyt. </w:t>
      </w:r>
      <w:r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37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Czy Zamawiający dopuści w pakiecie nr 18 poz. 204 wycenę preparatu o wielkości opakowania 48 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szt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 w ilości 1 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op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?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Odp. Nie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Pyt. </w:t>
      </w:r>
      <w:r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38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 xml:space="preserve">Czy zamawiający wymaga aby w /pakiecie nr 18 poz. 204 był preparat 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Makrogol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 xml:space="preserve"> 74 g x 48 saszetek (PEG 4 litry - 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Fortrans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 xml:space="preserve">) zgodny z SIWZ, który jest rekomendowany przez Europejskie Towarzystwo Endoskopii Przewodu Pokarmowego (ESGE) w rutynowym przygotowaniu do 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kolonoskopii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. którego oferta cenowa jest korzystna dla zamawiającego?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Odp. Wymaga się preparatu pakowanego po 4 saszetki.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 xml:space="preserve">Pyt. </w:t>
      </w:r>
      <w:r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39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 xml:space="preserve">Czy zamawiający wymaga aby w pakiecie nr 18 poz. 204  był preparat 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Makrogol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 xml:space="preserve"> (74 g x 48 saszetek, PEG 4 litry - 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Fortrans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) o składzie chemicznym zgodnym z SIWZ?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Dopuszcza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2"/>
          <w:sz w:val="22"/>
          <w:szCs w:val="22"/>
          <w:lang w:eastAsia="hi-I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 xml:space="preserve">Pyt. </w:t>
      </w:r>
      <w:r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40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Czy Zamawiający dopuści w pakiecie nr 18 poz. 210 (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Mebeverine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 xml:space="preserve"> h/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chl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 xml:space="preserve"> 200 mg) wycenę preparatu w postaci kapsułek o przedłużonym uwalnianiu?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Tak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 xml:space="preserve">Pyt </w:t>
      </w:r>
      <w:r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41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Czy Zamawiający dopuści w pakiecie nr 118 poz. 243 (</w:t>
      </w:r>
      <w:proofErr w:type="spellStart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Nystatin</w:t>
      </w:r>
      <w:proofErr w:type="spellEnd"/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 xml:space="preserve"> granulat) wycenę dostępnego preparatu typu  </w:t>
      </w: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Nystatyna Teva,2800000jm/28ml,gr.d/sp.zaw.,1 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sbut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. W ilości 50 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op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? 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Tak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Pyt. </w:t>
      </w:r>
      <w:r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42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Czy Zamawiający dopuści w pakiecie nr 18 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poz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, 247 (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Ondansetron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 16 mg) wycenę preparatu w dawce 4 mg  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uleg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 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rozp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 w jamie ustnej x 10 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szt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 w ilości 5 op. Nie występuje ten preparat w dawce 16 mg.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Tak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Pyt. </w:t>
      </w:r>
      <w:r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43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Czy Zamawiający dopuści w pakiecie nr 18 poz. 249 (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Pancreatin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) wycenę preparatu o nazwie handlowej 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Pangrol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 10 000, 10 000 j., kaps., 50 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szt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 w ilości 20 sztuk?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Tak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Pyt. </w:t>
      </w:r>
      <w:r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44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Czy Zamawiający ze względu na zakończoną produkcję wykreśli z pakietu nr 18 poz. 280 (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Pyridoxine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 25 mg /1ml 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amp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)?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Nie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Pyt. </w:t>
      </w:r>
      <w:r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45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Czy Zamawiający dopuści w pakiecie nr 18 poz. 312 (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Selegiline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 5mg) wycenę preparatu o </w:t>
      </w: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lastRenderedPageBreak/>
        <w:t xml:space="preserve">wielkości opakowania 60 sztuk w ilości 2 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op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Tak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Pyt. </w:t>
      </w:r>
      <w:r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46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Czy Zamawiający ze względu  na zakończoną produkcje wykreśli z pakietu nr 18 poz. 317 (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Theophyline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 250 ml)?</w:t>
      </w:r>
    </w:p>
    <w:p w:rsidR="000D01EE" w:rsidRP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Nie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Pyt. </w:t>
      </w:r>
      <w:r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47</w:t>
      </w: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</w:pPr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Czy Zamawiający ze względu  na zakończoną produkcje wykreśli z pakietu nr 18 poz. 320 (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Thiamine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 xml:space="preserve"> </w:t>
      </w:r>
      <w:proofErr w:type="spellStart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amp</w:t>
      </w:r>
      <w:proofErr w:type="spellEnd"/>
      <w:r w:rsidRPr="000D01EE">
        <w:rPr>
          <w:rFonts w:ascii="Arial" w:eastAsia="SimSun" w:hAnsi="Arial" w:cs="Arial"/>
          <w:color w:val="222222"/>
          <w:kern w:val="1"/>
          <w:sz w:val="22"/>
          <w:szCs w:val="22"/>
          <w:shd w:val="clear" w:color="auto" w:fill="FCFDFD"/>
          <w:lang w:eastAsia="hi-IN" w:bidi="hi-IN"/>
        </w:rPr>
        <w:t>)?</w:t>
      </w:r>
    </w:p>
    <w:p w:rsidR="000D01EE" w:rsidRDefault="000D01EE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 w:rsidRPr="000D01EE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Nie</w:t>
      </w:r>
    </w:p>
    <w:p w:rsidR="00DE1E71" w:rsidRDefault="00DE1E71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Pyt. 48</w:t>
      </w:r>
    </w:p>
    <w:p w:rsidR="00DE1E71" w:rsidRPr="00DE1E71" w:rsidRDefault="00DE1E71" w:rsidP="00DE1E71">
      <w:pPr>
        <w:ind w:left="720"/>
        <w:contextualSpacing/>
        <w:jc w:val="both"/>
        <w:rPr>
          <w:rFonts w:ascii="Arial" w:eastAsia="SimSun" w:hAnsi="Arial" w:cs="Arial"/>
          <w:kern w:val="1"/>
          <w:sz w:val="22"/>
          <w:szCs w:val="22"/>
          <w:u w:val="single"/>
          <w:lang w:eastAsia="hi-IN" w:bidi="hi-IN"/>
        </w:rPr>
      </w:pPr>
      <w:r w:rsidRPr="00DE1E71">
        <w:rPr>
          <w:rFonts w:ascii="Arial" w:eastAsia="SimSun" w:hAnsi="Arial" w:cs="Arial"/>
          <w:kern w:val="1"/>
          <w:sz w:val="22"/>
          <w:szCs w:val="22"/>
          <w:u w:val="single"/>
          <w:lang w:eastAsia="hi-IN" w:bidi="hi-IN"/>
        </w:rPr>
        <w:t>Pytania do umowy (zał. Nr 3):</w:t>
      </w:r>
    </w:p>
    <w:p w:rsidR="00DE1E71" w:rsidRPr="00DE1E71" w:rsidRDefault="00DE1E71" w:rsidP="00DE1E71">
      <w:pPr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E1E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Do §1 ust.3 projektu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dostarczony przedmiot umowy do ostatniego dnia terminu ważności jest pełnowartościowy i dopuszczony do obrotu. W związku z powyższym prosimy o dopisanie do  §1 ust.3 projektu umowy następującej treści: "... Dostawy produktów z krótszym terminem ważności mogą być dopuszczone w wyjątkowych sytuacjach i każdorazowo zgodę na nie musi wyrazić upoważniony przedstawiciel Zamawiającego."</w:t>
      </w:r>
    </w:p>
    <w:p w:rsidR="00DE1E71" w:rsidRPr="00DE1E71" w:rsidRDefault="00DE1E71" w:rsidP="00DE1E71">
      <w:pPr>
        <w:pStyle w:val="Akapitzlist"/>
        <w:ind w:left="108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bookmarkStart w:id="0" w:name="_Hlk6914354"/>
    </w:p>
    <w:p w:rsidR="00DE1E71" w:rsidRDefault="00DE1E71" w:rsidP="00DE1E71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Odp. Zapis w umowie pozostaje bez zmian</w:t>
      </w:r>
    </w:p>
    <w:bookmarkEnd w:id="0"/>
    <w:p w:rsidR="00DE1E71" w:rsidRPr="00DE1E71" w:rsidRDefault="00DE1E71" w:rsidP="00DE1E71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Pyt. 49</w:t>
      </w:r>
    </w:p>
    <w:p w:rsidR="00DE1E71" w:rsidRDefault="00DE1E71" w:rsidP="00DE1E71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E1E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Czy w przypadku wstrzymania produkcji lub wycofania z obrotu przedmiotu umowy i braku możliwości dostarczenia zamiennika produktu w cenie przetargowej (bo np. będzie to groziło rażącą startą dla Wykonawcy), Zamawiający wyrazi zgodę na sprzedaż w cenie zbliżonej do rynkowej lub wyłączenie tego produktu z umowy bez konieczności ponoszenia kary przez Wykonawcę (dotyczy zapisu §3 ust.8) projektu umowy)?</w:t>
      </w:r>
    </w:p>
    <w:p w:rsidR="00DE1E71" w:rsidRDefault="00DE1E71" w:rsidP="00DE1E71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proofErr w:type="spellStart"/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Odp.Nie</w:t>
      </w:r>
      <w:proofErr w:type="spellEnd"/>
    </w:p>
    <w:p w:rsidR="00DE1E71" w:rsidRPr="00DE1E71" w:rsidRDefault="00DE1E71" w:rsidP="00DE1E71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Pyt. 50</w:t>
      </w:r>
    </w:p>
    <w:p w:rsidR="00DE1E71" w:rsidRPr="00DE1E71" w:rsidRDefault="00DE1E71" w:rsidP="00DE1E71">
      <w:pPr>
        <w:ind w:left="720"/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DE1E71" w:rsidRDefault="00DE1E71" w:rsidP="00DE1E71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E1E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Do treści §3 ust.8 projektu umowy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</w:t>
      </w:r>
    </w:p>
    <w:p w:rsidR="00DE1E71" w:rsidRDefault="00DE1E71" w:rsidP="00DE1E71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Odp. Zapisy pozostają bez zmian</w:t>
      </w:r>
    </w:p>
    <w:p w:rsidR="00DE1E71" w:rsidRPr="00DE1E71" w:rsidRDefault="00DE1E71" w:rsidP="00DE1E71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Pyt. 51</w:t>
      </w:r>
    </w:p>
    <w:p w:rsidR="00DE1E71" w:rsidRPr="00DE1E71" w:rsidRDefault="00DE1E71" w:rsidP="00DE1E71">
      <w:pPr>
        <w:ind w:left="720"/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DE1E71" w:rsidRPr="00DE1E71" w:rsidRDefault="00DE1E71" w:rsidP="00DE1E71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E1E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Czy Zamawiający wyrazi zgodę na modyfikację brzmienia §5 ust.4 projektu umowy poprzez wydłużenie terminu wymiany reklamacyjnej na towar wolny od wad do 2 dni roboczych?</w:t>
      </w:r>
    </w:p>
    <w:p w:rsidR="00F20145" w:rsidRPr="00DE1E71" w:rsidRDefault="00F20145" w:rsidP="00F20145">
      <w:pPr>
        <w:pStyle w:val="Akapitzlist"/>
        <w:ind w:left="108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F20145" w:rsidRDefault="00F20145" w:rsidP="00F20145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Odp. Zapis w umowie pozostaje bez zmian</w:t>
      </w:r>
    </w:p>
    <w:p w:rsidR="00DE1E71" w:rsidRPr="00DE1E71" w:rsidRDefault="00F20145" w:rsidP="00F20145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Pyt. 52</w:t>
      </w:r>
    </w:p>
    <w:p w:rsidR="00DE1E71" w:rsidRDefault="00DE1E71" w:rsidP="00F20145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E1E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Czy Zamawiający wyrazi zgodę na zmianę zapisów umowy w §6 ust.1 poprzez zapis o ewentualnej karze za odstąpienie od umowy w wysokości 10% wartości brutto NIEZREALIZOWANEJ części przedmiotu umowy?</w:t>
      </w:r>
    </w:p>
    <w:p w:rsidR="00F20145" w:rsidRDefault="00F20145" w:rsidP="00F20145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Odp. NIE</w:t>
      </w:r>
    </w:p>
    <w:p w:rsidR="00F20145" w:rsidRPr="00DE1E71" w:rsidRDefault="00F20145" w:rsidP="00F20145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Pyt. 53</w:t>
      </w:r>
    </w:p>
    <w:p w:rsidR="00DE1E71" w:rsidRPr="00DE1E71" w:rsidRDefault="00DE1E71" w:rsidP="00DE1E71">
      <w:pPr>
        <w:ind w:left="720"/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F20145" w:rsidRPr="00F20145" w:rsidRDefault="00DE1E71" w:rsidP="00F20145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E1E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Do §6 ust.2 </w:t>
      </w:r>
      <w:proofErr w:type="spellStart"/>
      <w:r w:rsidRPr="00DE1E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ppkt</w:t>
      </w:r>
      <w:proofErr w:type="spellEnd"/>
      <w:r w:rsidRPr="00DE1E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1) projektu umowy. Czy Zamawiający wyrazi zgodę na zmianę zapisu dotyczącego kar umownych za niedostarczenie w terminie zamówionej partii towaru poprzez wprowadzenie zapisu o karze w wysokości 1% wartości NIEDOSTARCZONEGO w terminie zamówienia dziennie? Zwracamy przy tym uwagę na niewspółmierność kar przewidzianych w umowie. Zamawiającemu za opóźnienie świadczenia pieniężnego może zostać naliczona kara </w:t>
      </w:r>
      <w:r w:rsidRPr="00DE1E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lastRenderedPageBreak/>
        <w:t>w wysokości nie większej niż 9,5% w skali roku, liczona od kwoty, której dotyczy opóźnienie. Natomiast dla wykonawcy zamówienia jest przewidziana kara w wysokości 1095% w skali roku (3% x 365 dni) za opóźnienie świadczenia.</w:t>
      </w:r>
    </w:p>
    <w:p w:rsidR="00F20145" w:rsidRDefault="00F20145" w:rsidP="00F20145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Odp. Zapis w umowie pozostaje bez zmian</w:t>
      </w:r>
    </w:p>
    <w:p w:rsidR="00F20145" w:rsidRPr="00DE1E71" w:rsidRDefault="00F20145" w:rsidP="00F20145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Pyt. 54</w:t>
      </w:r>
    </w:p>
    <w:p w:rsidR="00DE1E71" w:rsidRPr="00DE1E71" w:rsidRDefault="00DE1E71" w:rsidP="00DE1E71">
      <w:pPr>
        <w:ind w:left="720"/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DE1E71" w:rsidRDefault="00DE1E71" w:rsidP="00F20145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E1E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Czy Zamawiający wyrazi zgodę na zmianę zapisu umowy w §6 ust.2 </w:t>
      </w:r>
      <w:proofErr w:type="spellStart"/>
      <w:r w:rsidRPr="00DE1E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ppkt</w:t>
      </w:r>
      <w:proofErr w:type="spellEnd"/>
      <w:r w:rsidRPr="00DE1E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2) dotyczącego kar umownych za niedostarczenie w terminie zareklamowanej partii towaru poprzez wprowadzenie zapisu o karze w wysokości 2% dziennie liczonej od wartości nie dostarczonego w terminie zamówienia podlegającego reklamacji?</w:t>
      </w:r>
    </w:p>
    <w:p w:rsidR="00F20145" w:rsidRDefault="00F20145" w:rsidP="00F20145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Odp. Nie</w:t>
      </w:r>
    </w:p>
    <w:p w:rsidR="00F20145" w:rsidRPr="00DE1E71" w:rsidRDefault="00F20145" w:rsidP="00F20145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Pyt.55</w:t>
      </w:r>
    </w:p>
    <w:p w:rsidR="00DE1E71" w:rsidRDefault="00DE1E71" w:rsidP="00F20145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E1E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Czy Zamawiający wyrazi zgodę na zmianę zapisów umowy w §6 ust.3 poprzez zapis o ewentualnej karze za odstąpienie od umowy w wysokości 10% wartości brutto NIEZREALIZOWANEJ części przedmiotu umowy?</w:t>
      </w:r>
    </w:p>
    <w:p w:rsidR="00F20145" w:rsidRDefault="00F20145" w:rsidP="00F20145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Odp. Nie</w:t>
      </w:r>
    </w:p>
    <w:p w:rsidR="00F20145" w:rsidRPr="00DE1E71" w:rsidRDefault="00F20145" w:rsidP="00F20145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Pyt.56</w:t>
      </w:r>
    </w:p>
    <w:p w:rsidR="00DE1E71" w:rsidRPr="00DE1E71" w:rsidRDefault="00DE1E71" w:rsidP="00DE1E71">
      <w:pPr>
        <w:ind w:left="720"/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DE1E71" w:rsidRDefault="00DE1E71" w:rsidP="00B2503B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E1E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Prosimy o wykreślenie z projektu umowy zapisów §7 ust.2 jako niezgodnych z normami współżycia społecznego i będących nadużyciem prawa ze strony Zamawiającego, a co za tym idzie nie zasługujących na ochronę prawną. Wyjaśniamy, że rolą kar w zamówieniach publicznych jest ochrona interesów Zamawiającego w zakresie prawidłowych i terminowych dostaw przedmiotu zamówienia. Zamawiający nie może zastrzegać kar umownych za realizację uprawnień podmiotowych wykonawcy jak również nie związanych z realizacją przedmiotu zamówienia. Za takim rozumieniem przepisów przemawiają ostatnie orzeczenia Krajowej Izby Odwoławczej o sygnaturach: KIO 2397/13 i KIO 487/14.</w:t>
      </w:r>
    </w:p>
    <w:p w:rsidR="00B2503B" w:rsidRPr="00DE1E71" w:rsidRDefault="00B2503B" w:rsidP="00B2503B">
      <w:pPr>
        <w:pStyle w:val="Akapitzlist"/>
        <w:ind w:left="108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B2503B" w:rsidRDefault="00B2503B" w:rsidP="00B2503B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Odp. Zapis w umowie pozostaje bez zmian</w:t>
      </w:r>
    </w:p>
    <w:p w:rsidR="00B2503B" w:rsidRPr="00DE1E71" w:rsidRDefault="00B2503B" w:rsidP="00B2503B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Pyt.57</w:t>
      </w:r>
    </w:p>
    <w:p w:rsidR="00DE1E71" w:rsidRPr="00DE1E71" w:rsidRDefault="00DE1E71" w:rsidP="00DE1E71">
      <w:pPr>
        <w:ind w:left="720"/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DE1E71" w:rsidRDefault="00DE1E71" w:rsidP="00B2503B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E1E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Czy w przypadku wstrzymania produkcji lub wycofania z obrotu przedmiotu umowy i braku możliwości dostarczenia zamiennika leku w cenie przetargowej (bo np. będzie to raziło rażącą startą dla Wykonawcy), Zamawiający wyrazi zgodę na sprzedaż w cenie zbliżonej do rynkowej lub na wyłączenie tego produktu z umowy bez konieczności ponoszenia kary przez Wykonawcę (dotyczy zapisów §8 ust.2 pkt 9) projektu umowy)?</w:t>
      </w:r>
    </w:p>
    <w:p w:rsidR="00B2503B" w:rsidRPr="00DE1E71" w:rsidRDefault="00B2503B" w:rsidP="00B2503B">
      <w:pPr>
        <w:pStyle w:val="Akapitzlist"/>
        <w:ind w:left="108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B2503B" w:rsidRDefault="00B2503B" w:rsidP="00B2503B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Odp. Zapis w umowie pozostaje bez zmian</w:t>
      </w:r>
    </w:p>
    <w:p w:rsidR="00B2503B" w:rsidRPr="00DE1E71" w:rsidRDefault="00B2503B" w:rsidP="00B2503B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Pyt.58</w:t>
      </w:r>
    </w:p>
    <w:p w:rsidR="00DE1E71" w:rsidRPr="00DE1E71" w:rsidRDefault="00DE1E71" w:rsidP="00DE1E71">
      <w:pPr>
        <w:ind w:left="72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</w:p>
    <w:p w:rsidR="00DE1E71" w:rsidRPr="00DE1E71" w:rsidRDefault="00DE1E71" w:rsidP="00DE1E71">
      <w:pPr>
        <w:ind w:left="720"/>
        <w:contextualSpacing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DE1E71">
        <w:rPr>
          <w:rFonts w:ascii="Arial" w:hAnsi="Arial" w:cs="Arial"/>
          <w:snapToGrid w:val="0"/>
          <w:sz w:val="22"/>
          <w:szCs w:val="22"/>
          <w:u w:val="single"/>
        </w:rPr>
        <w:t>Pytania do umowy na wyroby medyczne  (zał. Nr 3a):</w:t>
      </w:r>
    </w:p>
    <w:p w:rsidR="00DE1E71" w:rsidRDefault="00DE1E71" w:rsidP="00B2503B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E1E71">
        <w:rPr>
          <w:rFonts w:ascii="Arial" w:hAnsi="Arial" w:cs="Arial"/>
          <w:snapToGrid w:val="0"/>
          <w:sz w:val="22"/>
          <w:szCs w:val="22"/>
        </w:rPr>
        <w:t xml:space="preserve"> Do §1 ust.2 projektu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dostarczony przedmiot umowy do ostatniego dnia terminu ważności jest pełnowartościowy i dopuszczony do obrotu. W związku z powyższym prosimy  o dopisanie do  §1 ust.2 projektu umowy następującej treści: "..., dostawy produktów z krótszym terminem ważności mogą być dopuszczone w wyjątkowych sytuacjach i każdorazowo zgodę na nie musi wyrazić upoważniony przedstawiciel Zamawiającego."</w:t>
      </w:r>
    </w:p>
    <w:p w:rsidR="00B2503B" w:rsidRDefault="00B2503B" w:rsidP="00B2503B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Odp. Nie wyraża zgody na zmianę zapisu</w:t>
      </w:r>
    </w:p>
    <w:p w:rsidR="00B2503B" w:rsidRPr="00DE1E71" w:rsidRDefault="00B2503B" w:rsidP="00B2503B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Pyt. 59</w:t>
      </w:r>
    </w:p>
    <w:p w:rsidR="00DE1E71" w:rsidRPr="00DE1E71" w:rsidRDefault="00DE1E71" w:rsidP="00DE1E71">
      <w:pPr>
        <w:ind w:left="72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</w:p>
    <w:p w:rsidR="00DE1E71" w:rsidRDefault="00DE1E71" w:rsidP="00B2503B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E1E71">
        <w:rPr>
          <w:rFonts w:ascii="Arial" w:hAnsi="Arial" w:cs="Arial"/>
          <w:snapToGrid w:val="0"/>
          <w:sz w:val="22"/>
          <w:szCs w:val="22"/>
        </w:rPr>
        <w:t xml:space="preserve"> Czy w przypadku wstrzymania produkcji lub wycofania z obrotu przedmiotu umowy i braku możliwości dostarczenia zamiennika produktu w cenie przetargowej (bo np. będzie to groziło rażącą startą dla Wykonawcy), Zamawiający wyrazi zgodę na sprzedaż w cenie zbliżonej do </w:t>
      </w:r>
      <w:r w:rsidRPr="00DE1E71">
        <w:rPr>
          <w:rFonts w:ascii="Arial" w:hAnsi="Arial" w:cs="Arial"/>
          <w:snapToGrid w:val="0"/>
          <w:sz w:val="22"/>
          <w:szCs w:val="22"/>
        </w:rPr>
        <w:lastRenderedPageBreak/>
        <w:t>rynkowej lub wyłączenie tego produktu z umowy bez konieczności ponoszenia kary przez Wykonawcę (dotyczy zapisu §3 ust.8) projektu umowy)?</w:t>
      </w:r>
    </w:p>
    <w:p w:rsidR="00B2503B" w:rsidRPr="00DE1E71" w:rsidRDefault="00B2503B" w:rsidP="00B2503B">
      <w:pPr>
        <w:pStyle w:val="Akapitzlist"/>
        <w:ind w:left="108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B2503B" w:rsidRDefault="00B2503B" w:rsidP="00B2503B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Odp. Zapis w umowie pozostaje bez zmian</w:t>
      </w:r>
    </w:p>
    <w:p w:rsidR="00B2503B" w:rsidRPr="00DE1E71" w:rsidRDefault="00B2503B" w:rsidP="00B2503B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Pyt.60</w:t>
      </w:r>
    </w:p>
    <w:p w:rsidR="00DE1E71" w:rsidRPr="00DE1E71" w:rsidRDefault="00DE1E71" w:rsidP="00DE1E71">
      <w:pPr>
        <w:ind w:left="72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</w:p>
    <w:p w:rsidR="00DE1E71" w:rsidRDefault="00DE1E71" w:rsidP="00B2503B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E1E71">
        <w:rPr>
          <w:rFonts w:ascii="Arial" w:hAnsi="Arial" w:cs="Arial"/>
          <w:snapToGrid w:val="0"/>
          <w:sz w:val="22"/>
          <w:szCs w:val="22"/>
        </w:rPr>
        <w:t>Do treści §3 ust.8 projektu umowy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</w:t>
      </w:r>
    </w:p>
    <w:p w:rsidR="00B2503B" w:rsidRPr="00DE1E71" w:rsidRDefault="00B2503B" w:rsidP="00B2503B">
      <w:pPr>
        <w:pStyle w:val="Akapitzlist"/>
        <w:ind w:left="108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B2503B" w:rsidRDefault="00B2503B" w:rsidP="00B2503B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Odp. Zapis w umowie pozostaje bez zmian</w:t>
      </w:r>
    </w:p>
    <w:p w:rsidR="00B2503B" w:rsidRPr="00DE1E71" w:rsidRDefault="00B2503B" w:rsidP="00B2503B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Pyt. 61</w:t>
      </w:r>
    </w:p>
    <w:p w:rsidR="00DE1E71" w:rsidRPr="00DE1E71" w:rsidRDefault="00DE1E71" w:rsidP="00DE1E71">
      <w:pPr>
        <w:ind w:left="72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</w:p>
    <w:p w:rsidR="00DE1E71" w:rsidRDefault="00DE1E71" w:rsidP="00B2503B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E1E71">
        <w:rPr>
          <w:rFonts w:ascii="Arial" w:hAnsi="Arial" w:cs="Arial"/>
          <w:snapToGrid w:val="0"/>
          <w:sz w:val="22"/>
          <w:szCs w:val="22"/>
        </w:rPr>
        <w:t>Czy Zamawiający wyrazi zgodę na zmianę zapisów umowy w §6 ust.1 poprzez zapis o ewentualnej karze za odstąpienie od umowy w wysokości 10% wartości brutto NIEZREALIZOWANEJ części przedmiotu umowy?</w:t>
      </w:r>
    </w:p>
    <w:p w:rsidR="00B2503B" w:rsidRDefault="00B2503B" w:rsidP="00B2503B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Odp. Nie</w:t>
      </w:r>
    </w:p>
    <w:p w:rsidR="00B2503B" w:rsidRPr="00DE1E71" w:rsidRDefault="00B2503B" w:rsidP="00B2503B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Pyt.62</w:t>
      </w:r>
    </w:p>
    <w:p w:rsidR="00DE1E71" w:rsidRPr="00DE1E71" w:rsidRDefault="00DE1E71" w:rsidP="00DE1E71">
      <w:pPr>
        <w:ind w:left="72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</w:p>
    <w:p w:rsidR="00DE1E71" w:rsidRDefault="00DE1E71" w:rsidP="00B2503B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E1E71">
        <w:rPr>
          <w:rFonts w:ascii="Arial" w:hAnsi="Arial" w:cs="Arial"/>
          <w:snapToGrid w:val="0"/>
          <w:sz w:val="22"/>
          <w:szCs w:val="22"/>
        </w:rPr>
        <w:t xml:space="preserve">Do §6 ust.2 </w:t>
      </w:r>
      <w:proofErr w:type="spellStart"/>
      <w:r w:rsidRPr="00DE1E71">
        <w:rPr>
          <w:rFonts w:ascii="Arial" w:hAnsi="Arial" w:cs="Arial"/>
          <w:snapToGrid w:val="0"/>
          <w:sz w:val="22"/>
          <w:szCs w:val="22"/>
        </w:rPr>
        <w:t>ppkt</w:t>
      </w:r>
      <w:proofErr w:type="spellEnd"/>
      <w:r w:rsidRPr="00DE1E71">
        <w:rPr>
          <w:rFonts w:ascii="Arial" w:hAnsi="Arial" w:cs="Arial"/>
          <w:snapToGrid w:val="0"/>
          <w:sz w:val="22"/>
          <w:szCs w:val="22"/>
        </w:rPr>
        <w:t xml:space="preserve"> 1) projektu umowy. Czy Zamawiający wyrazi zgodę na zmianę zapisu dotyczącego kar umownych za niedostarczenie w terminie zamówionej partii towaru poprzez wprowadzenie zapisu o karze w wysokości 1% wartości NIEDOSTARCZONEGO w terminie zamówienia dziennie? Zwracamy przy tym uwagę na niewspółmierność kar przewidzianych w umowie. Zamawiającemu za opóźnienie świadczenia pieniężnego może zostać naliczona kara w wysokości nie większej niż 9,5% w skali roku, liczona od kwoty, której dotyczy opóźnienie. Natomiast dla wykonawcy zamówienia jest przewidziana kara w wysokości 1095% w skali roku (3% x 365 dni) za opóźnienie świadczenia.</w:t>
      </w:r>
    </w:p>
    <w:p w:rsidR="00B2503B" w:rsidRDefault="00B2503B" w:rsidP="00B2503B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Odp. Zamawiający nie wyraża zgody</w:t>
      </w:r>
    </w:p>
    <w:p w:rsidR="00B2503B" w:rsidRPr="00DE1E71" w:rsidRDefault="00B2503B" w:rsidP="00B2503B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Pyt. 63</w:t>
      </w:r>
    </w:p>
    <w:p w:rsidR="00DE1E71" w:rsidRPr="00DE1E71" w:rsidRDefault="00DE1E71" w:rsidP="00DE1E71">
      <w:pPr>
        <w:ind w:left="72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</w:p>
    <w:p w:rsidR="00DE1E71" w:rsidRDefault="00DE1E71" w:rsidP="00B2503B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E1E71">
        <w:rPr>
          <w:rFonts w:ascii="Arial" w:hAnsi="Arial" w:cs="Arial"/>
          <w:snapToGrid w:val="0"/>
          <w:sz w:val="22"/>
          <w:szCs w:val="22"/>
        </w:rPr>
        <w:t xml:space="preserve">Czy Zamawiający wyrazi zgodę na zmianę zapisu umowy w §6 ust.2 </w:t>
      </w:r>
      <w:proofErr w:type="spellStart"/>
      <w:r w:rsidRPr="00DE1E71">
        <w:rPr>
          <w:rFonts w:ascii="Arial" w:hAnsi="Arial" w:cs="Arial"/>
          <w:snapToGrid w:val="0"/>
          <w:sz w:val="22"/>
          <w:szCs w:val="22"/>
        </w:rPr>
        <w:t>ppkt</w:t>
      </w:r>
      <w:proofErr w:type="spellEnd"/>
      <w:r w:rsidRPr="00DE1E71">
        <w:rPr>
          <w:rFonts w:ascii="Arial" w:hAnsi="Arial" w:cs="Arial"/>
          <w:snapToGrid w:val="0"/>
          <w:sz w:val="22"/>
          <w:szCs w:val="22"/>
        </w:rPr>
        <w:t xml:space="preserve"> 2) dotyczącego kar umownych za niedostarczenie w terminie zareklamowanej partii towaru poprzez wprowadzenie zapisu o karze w wysokości 2% dziennie liczonej od wartości nie dostarczonego w terminie zamówienia podlegającego reklamacji?</w:t>
      </w:r>
    </w:p>
    <w:p w:rsidR="00B2503B" w:rsidRDefault="00B2503B" w:rsidP="00B2503B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Odp. Nie</w:t>
      </w:r>
    </w:p>
    <w:p w:rsidR="00B2503B" w:rsidRPr="00DE1E71" w:rsidRDefault="00B2503B" w:rsidP="00B2503B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Pyt. 64</w:t>
      </w:r>
    </w:p>
    <w:p w:rsidR="00DE1E71" w:rsidRPr="00DE1E71" w:rsidRDefault="00DE1E71" w:rsidP="00DE1E71">
      <w:pPr>
        <w:ind w:left="72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</w:p>
    <w:p w:rsidR="00DE1E71" w:rsidRDefault="00DE1E71" w:rsidP="00B2503B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E1E71">
        <w:rPr>
          <w:rFonts w:ascii="Arial" w:hAnsi="Arial" w:cs="Arial"/>
          <w:snapToGrid w:val="0"/>
          <w:sz w:val="22"/>
          <w:szCs w:val="22"/>
        </w:rPr>
        <w:t>Czy Zamawiający wyrazi zgodę na zmianę zapisów umowy w §6 ust.3 poprzez zapis o ewentualnej karze za odstąpienie od umowy w wysokości 10% wartości brutto NIEZREALIZOWANEJ części przedmiotu umowy?</w:t>
      </w:r>
    </w:p>
    <w:p w:rsidR="00B2503B" w:rsidRDefault="00B2503B" w:rsidP="00B2503B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Odp. Nie</w:t>
      </w:r>
    </w:p>
    <w:p w:rsidR="00B2503B" w:rsidRPr="00DE1E71" w:rsidRDefault="00B2503B" w:rsidP="00B2503B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Pyt.65</w:t>
      </w:r>
    </w:p>
    <w:p w:rsidR="00DE1E71" w:rsidRPr="00DE1E71" w:rsidRDefault="00DE1E71" w:rsidP="00DE1E71">
      <w:pPr>
        <w:ind w:left="72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</w:p>
    <w:p w:rsidR="00DE1E71" w:rsidRDefault="00DE1E71" w:rsidP="00B2503B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E1E71">
        <w:rPr>
          <w:rFonts w:ascii="Arial" w:hAnsi="Arial" w:cs="Arial"/>
          <w:snapToGrid w:val="0"/>
          <w:sz w:val="22"/>
          <w:szCs w:val="22"/>
        </w:rPr>
        <w:t>Prosimy o wykreślenie z projektu umowy zapisów §7 ust.2 jako niezgodnych z normami współżycia społecznego i będących nadużyciem prawa ze strony Zamawiającego, a co za tym idzie nie zasługujących na ochronę prawną. Wyjaśniamy, że rolą kar w zamówieniach publicznych jest ochrona interesów Zamawiającego w zakresie prawidłowych i terminowych dostaw przedmiotu zamówienia. Zamawiający nie może zastrzegać kar umownych za realizację uprawnień podmiotowych wykonawcy jak również nie związanych z realizacją przedmiotu zamówienia. Za takim rozumieniem przepisów przemawiają ostatnie orzeczenia Krajowej Izby Odwoławczej o sygnaturach: KIO 2397/13 i KIO 487/14.</w:t>
      </w:r>
    </w:p>
    <w:p w:rsidR="00B2503B" w:rsidRPr="00DE1E71" w:rsidRDefault="00B2503B" w:rsidP="00B2503B">
      <w:pPr>
        <w:pStyle w:val="Akapitzlist"/>
        <w:ind w:left="108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B2503B" w:rsidRDefault="00B2503B" w:rsidP="00B2503B">
      <w:pPr>
        <w:contextualSpacing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Odp. Zapis w umowie pozostaje bez zmian</w:t>
      </w:r>
    </w:p>
    <w:p w:rsidR="00B2503B" w:rsidRPr="00DE1E71" w:rsidRDefault="00B2503B" w:rsidP="00B2503B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Pyt.66</w:t>
      </w:r>
    </w:p>
    <w:p w:rsidR="00DE1E71" w:rsidRPr="00DE1E71" w:rsidRDefault="00DE1E71" w:rsidP="00DE1E71">
      <w:pPr>
        <w:ind w:left="72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</w:p>
    <w:p w:rsidR="00DE1E71" w:rsidRPr="00DE1E71" w:rsidRDefault="00DE1E71" w:rsidP="00DE1E71">
      <w:pPr>
        <w:ind w:left="72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E1E71">
        <w:rPr>
          <w:rFonts w:ascii="Arial" w:hAnsi="Arial" w:cs="Arial"/>
          <w:snapToGrid w:val="0"/>
          <w:sz w:val="22"/>
          <w:szCs w:val="22"/>
        </w:rPr>
        <w:t>Czy w przypadku wstrzymania produkcji lub wycofania z obrotu przedmiotu umowy i braku możliwości dostarczenia zamiennika leku w cenie przetargowej (bo np. będzie to raziło rażącą startą dla Wykonawcy), Zamawiający wyrazi zgodę na sprzedaż w cenie zbliżonej do rynkowej lub na wyłączenie tego produktu z umowy bez konieczności ponoszenia kary przez Wykonawcę (dotyczy zapisów §8 ust.2 pkt 9) projektu umowy)?</w:t>
      </w:r>
    </w:p>
    <w:p w:rsidR="00DE1E71" w:rsidRPr="00DE1E71" w:rsidRDefault="00DE1E71" w:rsidP="00DE1E71">
      <w:pPr>
        <w:ind w:left="72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</w:p>
    <w:p w:rsidR="00DE1E71" w:rsidRPr="000D01EE" w:rsidRDefault="00B2503B" w:rsidP="000D01E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</w:pPr>
      <w:r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>Odp. NIE</w:t>
      </w:r>
      <w:bookmarkStart w:id="1" w:name="_GoBack"/>
      <w:bookmarkEnd w:id="1"/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</w:p>
    <w:p w:rsidR="000D01EE" w:rsidRPr="000D01EE" w:rsidRDefault="000D01EE" w:rsidP="000D01EE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</w:p>
    <w:p w:rsidR="000D01EE" w:rsidRPr="000D01EE" w:rsidRDefault="000D01EE" w:rsidP="000D01EE">
      <w:pPr>
        <w:widowControl w:val="0"/>
        <w:tabs>
          <w:tab w:val="left" w:pos="0"/>
        </w:tabs>
        <w:suppressAutoHyphens/>
        <w:ind w:left="-284"/>
        <w:jc w:val="right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4205FF" w:rsidRPr="007C7950" w:rsidRDefault="004205FF" w:rsidP="007C7950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7C7950" w:rsidRPr="007C7950" w:rsidRDefault="007C7950" w:rsidP="007C795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C7950" w:rsidRPr="007C7950" w:rsidRDefault="007C7950" w:rsidP="007C795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C7950" w:rsidRDefault="007C7950" w:rsidP="00FD5924">
      <w:pPr>
        <w:jc w:val="both"/>
        <w:rPr>
          <w:rFonts w:ascii="Cambria" w:hAnsi="Cambria"/>
        </w:rPr>
      </w:pPr>
    </w:p>
    <w:p w:rsidR="00FD5924" w:rsidRPr="00CE61B4" w:rsidRDefault="00FD5924" w:rsidP="00A25472">
      <w:pPr>
        <w:rPr>
          <w:rFonts w:ascii="Arial" w:hAnsi="Arial" w:cs="Arial"/>
        </w:rPr>
      </w:pPr>
    </w:p>
    <w:p w:rsidR="00A25472" w:rsidRDefault="00A25472" w:rsidP="00F434B2"/>
    <w:p w:rsidR="00543B6D" w:rsidRPr="009C22F0" w:rsidRDefault="00543B6D" w:rsidP="009C22F0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C22F0" w:rsidRPr="009C22F0" w:rsidRDefault="009C22F0" w:rsidP="009C22F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22F0" w:rsidRDefault="009C22F0"/>
    <w:sectPr w:rsidR="009C22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A5D" w:rsidRDefault="00BB0A5D" w:rsidP="00F20145">
      <w:r>
        <w:separator/>
      </w:r>
    </w:p>
  </w:endnote>
  <w:endnote w:type="continuationSeparator" w:id="0">
    <w:p w:rsidR="00BB0A5D" w:rsidRDefault="00BB0A5D" w:rsidP="00F2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145" w:rsidRDefault="00F20145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:rsidR="00F20145" w:rsidRDefault="00F20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A5D" w:rsidRDefault="00BB0A5D" w:rsidP="00F20145">
      <w:r>
        <w:separator/>
      </w:r>
    </w:p>
  </w:footnote>
  <w:footnote w:type="continuationSeparator" w:id="0">
    <w:p w:rsidR="00BB0A5D" w:rsidRDefault="00BB0A5D" w:rsidP="00F2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59FA"/>
    <w:multiLevelType w:val="hybridMultilevel"/>
    <w:tmpl w:val="C7F4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0775"/>
    <w:multiLevelType w:val="hybridMultilevel"/>
    <w:tmpl w:val="6784BB14"/>
    <w:lvl w:ilvl="0" w:tplc="96D03AD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33808D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866505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330B97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09E9BB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A943FF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82CDD1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223AC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7C2DE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7F21BD"/>
    <w:multiLevelType w:val="hybridMultilevel"/>
    <w:tmpl w:val="39861DFA"/>
    <w:lvl w:ilvl="0" w:tplc="756E7C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70AC4"/>
    <w:multiLevelType w:val="hybridMultilevel"/>
    <w:tmpl w:val="AA60C8E4"/>
    <w:lvl w:ilvl="0" w:tplc="04569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F0"/>
    <w:rsid w:val="000C3195"/>
    <w:rsid w:val="000D01EE"/>
    <w:rsid w:val="000D0A2B"/>
    <w:rsid w:val="004205FF"/>
    <w:rsid w:val="00543B6D"/>
    <w:rsid w:val="005F6D14"/>
    <w:rsid w:val="007B55DA"/>
    <w:rsid w:val="007C7950"/>
    <w:rsid w:val="009C22F0"/>
    <w:rsid w:val="00A25472"/>
    <w:rsid w:val="00B2503B"/>
    <w:rsid w:val="00BB0A5D"/>
    <w:rsid w:val="00C96155"/>
    <w:rsid w:val="00CE58DA"/>
    <w:rsid w:val="00DE1E71"/>
    <w:rsid w:val="00F20145"/>
    <w:rsid w:val="00F434B2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E7D6"/>
  <w15:chartTrackingRefBased/>
  <w15:docId w15:val="{A3882588-4640-4D2E-8496-0B0B5A01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2F0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A25472"/>
    <w:pPr>
      <w:ind w:left="720"/>
      <w:contextualSpacing/>
      <w:jc w:val="both"/>
    </w:pPr>
    <w:rPr>
      <w:rFonts w:ascii="Calibri" w:eastAsia="Calibri" w:hAnsi="Calibri"/>
      <w:sz w:val="26"/>
    </w:rPr>
  </w:style>
  <w:style w:type="paragraph" w:styleId="Nagwek">
    <w:name w:val="header"/>
    <w:basedOn w:val="Normalny"/>
    <w:link w:val="NagwekZnak"/>
    <w:uiPriority w:val="99"/>
    <w:unhideWhenUsed/>
    <w:rsid w:val="00F20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14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145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2818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7</cp:revision>
  <dcterms:created xsi:type="dcterms:W3CDTF">2019-04-23T07:40:00Z</dcterms:created>
  <dcterms:modified xsi:type="dcterms:W3CDTF">2019-04-23T10:34:00Z</dcterms:modified>
</cp:coreProperties>
</file>