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EE9" w:rsidRDefault="00BC6EE9" w:rsidP="00BC6EE9">
      <w:pPr>
        <w:outlineLvl w:val="0"/>
      </w:pPr>
      <w:r>
        <w:t xml:space="preserve">                                                                                                                2</w:t>
      </w:r>
      <w:r>
        <w:t>5</w:t>
      </w:r>
      <w:r>
        <w:t xml:space="preserve">.04.2019r. </w:t>
      </w:r>
    </w:p>
    <w:p w:rsidR="00BC6EE9" w:rsidRDefault="00BC6EE9" w:rsidP="00BC6EE9"/>
    <w:p w:rsidR="00BC6EE9" w:rsidRDefault="00BC6EE9" w:rsidP="00BC6EE9">
      <w:r>
        <w:t>Na podstawie art. 38 pkt 2 Prawo zamówień publicznych z 29 stycznia 2004r (Dz.U z 2018  poz. 1986 ) Zamawiający odpowiada na następujące pytania:</w:t>
      </w:r>
    </w:p>
    <w:p w:rsidR="00BC6EE9" w:rsidRDefault="00BC6EE9" w:rsidP="00BC6EE9">
      <w:r>
        <w:t>Pyt. 1</w:t>
      </w:r>
    </w:p>
    <w:p w:rsidR="00C96155" w:rsidRDefault="003226B4">
      <w:r>
        <w:t>Dotyczy pakietu nr 59</w:t>
      </w:r>
      <w:r w:rsidR="00F06A48">
        <w:t>. Prosimy o podanie nazwy producenta miksera będącego w posiadaniu Zamawiającego.</w:t>
      </w:r>
    </w:p>
    <w:p w:rsidR="00F06A48" w:rsidRDefault="00F06A48">
      <w:r>
        <w:t>Odp. EPRUS U 500</w:t>
      </w:r>
    </w:p>
    <w:p w:rsidR="00F06A48" w:rsidRDefault="00F06A48">
      <w:r>
        <w:t xml:space="preserve">Pyt. 2 </w:t>
      </w:r>
    </w:p>
    <w:p w:rsidR="00F06A48" w:rsidRDefault="00F06A48">
      <w:r>
        <w:t>Dotyczy Pakietu 61 poz. 1 Czy torebki mają posiadać nadruk recepturowy</w:t>
      </w:r>
    </w:p>
    <w:p w:rsidR="00F06A48" w:rsidRDefault="00F06A48">
      <w:r>
        <w:t>Odp. TAK</w:t>
      </w:r>
    </w:p>
    <w:p w:rsidR="00F06A48" w:rsidRDefault="00F06A48">
      <w:r>
        <w:t>Pyt. 3</w:t>
      </w:r>
    </w:p>
    <w:p w:rsidR="00F06A48" w:rsidRDefault="00F06A48">
      <w:r>
        <w:t>Dotyczy zapisów SIWZ. Czy w przypadku, gdy przedmiot zamówienia nie jest produktem leczniczym ani wyrobem medycznym (Pakiety nr 59-61) i przepisy prawa nie dla tych produktów posiadania zezwoleń na prowadzenie działalności oraz wpisów do rejestru, dopuszczeni do obrotu i używania, dekretacji zgodności wystarczające będzie złożenie przez Wykonawcę oświadczenia własnego w ww. zakresie?</w:t>
      </w:r>
    </w:p>
    <w:p w:rsidR="00F06A48" w:rsidRDefault="00F06A48">
      <w:r>
        <w:t>Odp. Zamawiający odpowiadał już na to pytanie. Wystarczy złożyć oświadczenie</w:t>
      </w:r>
    </w:p>
    <w:p w:rsidR="00F06A48" w:rsidRDefault="00F06A48">
      <w:r>
        <w:t>Pyt. 4</w:t>
      </w:r>
    </w:p>
    <w:p w:rsidR="00F06A48" w:rsidRDefault="004A0E0B">
      <w:r>
        <w:t>Dotyczy Załącznika nr 1 do SIWZ Czy Zamawiający wyrazi zgodę na usunięcie z formularza oferty pakietów, na które Wykonawca nie składa oferty?</w:t>
      </w:r>
    </w:p>
    <w:p w:rsidR="004A0E0B" w:rsidRDefault="004A0E0B">
      <w:r>
        <w:t>Odp. Tak</w:t>
      </w:r>
    </w:p>
    <w:p w:rsidR="004A0E0B" w:rsidRDefault="004A0E0B">
      <w:r>
        <w:t>Pyt. 5</w:t>
      </w:r>
    </w:p>
    <w:p w:rsidR="007D4DC5" w:rsidRDefault="007D4DC5">
      <w:r>
        <w:t xml:space="preserve">Czy Zamawiający dopuści produkt </w:t>
      </w:r>
      <w:proofErr w:type="spellStart"/>
      <w:r>
        <w:t>Citra</w:t>
      </w:r>
      <w:proofErr w:type="spellEnd"/>
      <w:r>
        <w:t xml:space="preserve">-Lock (cytrynian sodu) w stężeniu 4% w postaci bezigłowej ampułki x 5 ml z systemem </w:t>
      </w:r>
      <w:proofErr w:type="spellStart"/>
      <w:r>
        <w:t>Luer</w:t>
      </w:r>
      <w:proofErr w:type="spellEnd"/>
      <w:r>
        <w:t xml:space="preserve"> Slip, </w:t>
      </w:r>
      <w:proofErr w:type="spellStart"/>
      <w:r>
        <w:t>Luer</w:t>
      </w:r>
      <w:proofErr w:type="spellEnd"/>
      <w:r>
        <w:t xml:space="preserve"> Lock skuteczność potwierdzona wieloma badaniami klinicznymi w porównaniu do Heparyny, stosowany w celu utrzymania prawidłowej drożności cewnika i /lub portu dożylnego ograniczając krwawienia ( pacjenci z HIT), stosowany jako  skuteczne i bezpieczne rozwiązanie przeciwzakrzepowe i przeciwbakteryjne?</w:t>
      </w:r>
    </w:p>
    <w:p w:rsidR="007D4DC5" w:rsidRDefault="007D4DC5">
      <w:r>
        <w:t>Odp. Zgodnie z SIWZ</w:t>
      </w:r>
    </w:p>
    <w:p w:rsidR="007D4DC5" w:rsidRDefault="007D4DC5">
      <w:r>
        <w:t>Pyt. 6</w:t>
      </w:r>
    </w:p>
    <w:p w:rsidR="007D4DC5" w:rsidRDefault="007D4DC5">
      <w:r>
        <w:t>Czy Zamawiający dopuści produkt o pojemności 5 ml pakowany po 20 szt. W kartonie z przeliczeniem zamawianej ilości?</w:t>
      </w:r>
    </w:p>
    <w:p w:rsidR="00461EDD" w:rsidRDefault="00461EDD">
      <w:r>
        <w:t>Odp. Zgodnie z SIWZ</w:t>
      </w:r>
    </w:p>
    <w:p w:rsidR="00461EDD" w:rsidRDefault="00461EDD">
      <w:r>
        <w:t>Pyt. 7</w:t>
      </w:r>
    </w:p>
    <w:p w:rsidR="00461EDD" w:rsidRDefault="00461EDD">
      <w:r>
        <w:t xml:space="preserve">Czy Zamawiający wyrazi zgodę na zaoferowanie w Pakiecie 3 produktu leczniczego </w:t>
      </w:r>
      <w:proofErr w:type="spellStart"/>
      <w:r>
        <w:t>Potassium</w:t>
      </w:r>
      <w:proofErr w:type="spellEnd"/>
      <w:r>
        <w:t xml:space="preserve"> </w:t>
      </w:r>
      <w:proofErr w:type="spellStart"/>
      <w:r>
        <w:t>chloride</w:t>
      </w:r>
      <w:proofErr w:type="spellEnd"/>
      <w:r>
        <w:t xml:space="preserve"> 150 mg/ml 20 ml w opakowaniu 20 ampułek ?</w:t>
      </w:r>
    </w:p>
    <w:p w:rsidR="00461EDD" w:rsidRDefault="00461EDD">
      <w:r>
        <w:t xml:space="preserve">Odp. Tak </w:t>
      </w:r>
    </w:p>
    <w:p w:rsidR="00461EDD" w:rsidRDefault="00461EDD">
      <w:r>
        <w:t>Pyt. 8</w:t>
      </w:r>
    </w:p>
    <w:p w:rsidR="00461EDD" w:rsidRDefault="00461EDD">
      <w:r>
        <w:t xml:space="preserve">Czy Zamawiający wyrazi zgodę na zaoferowanie w Pakiecie 30 produktu leczniczego </w:t>
      </w:r>
      <w:proofErr w:type="spellStart"/>
      <w:r>
        <w:t>Propofol</w:t>
      </w:r>
      <w:proofErr w:type="spellEnd"/>
      <w:r>
        <w:t xml:space="preserve"> 10 mg/ml 20 ml w opakowaniu 5 ampułek?</w:t>
      </w:r>
    </w:p>
    <w:p w:rsidR="00461EDD" w:rsidRDefault="00461EDD">
      <w:r>
        <w:t>Odp. TAK</w:t>
      </w:r>
    </w:p>
    <w:p w:rsidR="00461EDD" w:rsidRDefault="00461EDD">
      <w:r>
        <w:t>Pyt. 9</w:t>
      </w:r>
    </w:p>
    <w:p w:rsidR="00461EDD" w:rsidRDefault="00461EDD">
      <w:r>
        <w:t>Czy Zamawiający wyrazi zgodę  na zaoferowanie w Pakiecie 43 w pozycji 22, 31 diety w opakowaniu miękkim typu worek?</w:t>
      </w:r>
    </w:p>
    <w:p w:rsidR="00461EDD" w:rsidRDefault="00461EDD">
      <w:r>
        <w:t>Odp. TAK</w:t>
      </w:r>
    </w:p>
    <w:p w:rsidR="00461EDD" w:rsidRDefault="00461EDD">
      <w:r>
        <w:t>Pyt. 10</w:t>
      </w:r>
    </w:p>
    <w:p w:rsidR="00461EDD" w:rsidRDefault="00461EDD">
      <w:r>
        <w:t xml:space="preserve">Czy Zamawiający wyrazi zgodę na zaoferowanie w Pakiecie 55 produktu leczniczego </w:t>
      </w:r>
      <w:proofErr w:type="spellStart"/>
      <w:r>
        <w:t>Metamizole</w:t>
      </w:r>
      <w:proofErr w:type="spellEnd"/>
      <w:r>
        <w:t xml:space="preserve"> </w:t>
      </w:r>
      <w:proofErr w:type="spellStart"/>
      <w:r>
        <w:t>sodium</w:t>
      </w:r>
      <w:proofErr w:type="spellEnd"/>
      <w:r>
        <w:t xml:space="preserve"> 2,5 g/5ml w opakowaniu 10 ampułek?</w:t>
      </w:r>
    </w:p>
    <w:p w:rsidR="00461EDD" w:rsidRDefault="00461EDD">
      <w:r>
        <w:t>Odp. TAK</w:t>
      </w:r>
    </w:p>
    <w:p w:rsidR="00461EDD" w:rsidRDefault="00461EDD">
      <w:r>
        <w:lastRenderedPageBreak/>
        <w:t>Pyt. 11</w:t>
      </w:r>
    </w:p>
    <w:p w:rsidR="00461EDD" w:rsidRDefault="00461EDD">
      <w:r>
        <w:t>Czy Zamawiający wyrazi zgodę na zaoferowanie w Pakiecie 58 w pozycji 1 oraz 2</w:t>
      </w:r>
      <w:r w:rsidR="00404920">
        <w:t xml:space="preserve"> produktu leczniczego Paracetamol w opakowaniu fiolka?</w:t>
      </w:r>
    </w:p>
    <w:p w:rsidR="00404920" w:rsidRDefault="00404920">
      <w:r>
        <w:t xml:space="preserve">Odp. TAK </w:t>
      </w:r>
    </w:p>
    <w:p w:rsidR="00404920" w:rsidRDefault="00404920">
      <w:bookmarkStart w:id="0" w:name="_GoBack"/>
      <w:bookmarkEnd w:id="0"/>
    </w:p>
    <w:sectPr w:rsidR="004049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4C3" w:rsidRDefault="00FA74C3" w:rsidP="00461EDD">
      <w:r>
        <w:separator/>
      </w:r>
    </w:p>
  </w:endnote>
  <w:endnote w:type="continuationSeparator" w:id="0">
    <w:p w:rsidR="00FA74C3" w:rsidRDefault="00FA74C3" w:rsidP="0046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EDD" w:rsidRDefault="00461EDD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:rsidR="00461EDD" w:rsidRDefault="00461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4C3" w:rsidRDefault="00FA74C3" w:rsidP="00461EDD">
      <w:r>
        <w:separator/>
      </w:r>
    </w:p>
  </w:footnote>
  <w:footnote w:type="continuationSeparator" w:id="0">
    <w:p w:rsidR="00FA74C3" w:rsidRDefault="00FA74C3" w:rsidP="00461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E9"/>
    <w:rsid w:val="000D0A2B"/>
    <w:rsid w:val="003226B4"/>
    <w:rsid w:val="00404920"/>
    <w:rsid w:val="00461EDD"/>
    <w:rsid w:val="004A0E0B"/>
    <w:rsid w:val="007D4DC5"/>
    <w:rsid w:val="00BC6EE9"/>
    <w:rsid w:val="00C96155"/>
    <w:rsid w:val="00F06A48"/>
    <w:rsid w:val="00F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A91E"/>
  <w15:chartTrackingRefBased/>
  <w15:docId w15:val="{3F2FFD0A-F1CB-414C-B13E-2B85EC06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EE9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1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ED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1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EDD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1</cp:revision>
  <dcterms:created xsi:type="dcterms:W3CDTF">2019-04-25T06:47:00Z</dcterms:created>
  <dcterms:modified xsi:type="dcterms:W3CDTF">2019-04-25T07:58:00Z</dcterms:modified>
</cp:coreProperties>
</file>